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D6" w:rsidRDefault="00D25BD6" w:rsidP="00D25BD6">
      <w:pPr>
        <w:autoSpaceDE w:val="0"/>
        <w:autoSpaceDN w:val="0"/>
        <w:adjustRightInd w:val="0"/>
        <w:spacing w:after="0" w:line="240" w:lineRule="auto"/>
        <w:jc w:val="right"/>
        <w:rPr>
          <w:rFonts w:ascii="MyriadPro-SemiCn" w:hAnsi="MyriadPro-SemiCn" w:cs="MyriadPro-SemiCn"/>
          <w:color w:val="000000"/>
          <w:sz w:val="20"/>
          <w:szCs w:val="20"/>
        </w:rPr>
      </w:pPr>
      <w:bookmarkStart w:id="0" w:name="_GoBack"/>
      <w:bookmarkEnd w:id="0"/>
      <w:r>
        <w:rPr>
          <w:rFonts w:ascii="MyriadPro-SemiCn" w:hAnsi="MyriadPro-SemiCn" w:cs="MyriadPro-SemiCn"/>
          <w:color w:val="000000"/>
          <w:sz w:val="20"/>
          <w:szCs w:val="20"/>
        </w:rPr>
        <w:t>Name_____________________________</w:t>
      </w:r>
    </w:p>
    <w:p w:rsidR="00D25BD6" w:rsidRDefault="00D25BD6" w:rsidP="00D25BD6">
      <w:pPr>
        <w:autoSpaceDE w:val="0"/>
        <w:autoSpaceDN w:val="0"/>
        <w:adjustRightInd w:val="0"/>
        <w:spacing w:after="0" w:line="240" w:lineRule="auto"/>
        <w:jc w:val="right"/>
        <w:rPr>
          <w:rFonts w:ascii="MyriadPro-SemiCn" w:hAnsi="MyriadPro-SemiCn" w:cs="MyriadPro-SemiCn"/>
          <w:color w:val="000000"/>
          <w:sz w:val="20"/>
          <w:szCs w:val="20"/>
        </w:rPr>
      </w:pPr>
      <w:r>
        <w:rPr>
          <w:rFonts w:ascii="MyriadPro-SemiCn" w:hAnsi="MyriadPro-SemiCn" w:cs="MyriadPro-SemiCn"/>
          <w:color w:val="000000"/>
          <w:sz w:val="20"/>
          <w:szCs w:val="20"/>
        </w:rPr>
        <w:t xml:space="preserve"> </w:t>
      </w:r>
      <w:proofErr w:type="spellStart"/>
      <w:r>
        <w:rPr>
          <w:rFonts w:ascii="MyriadPro-SemiCn" w:hAnsi="MyriadPro-SemiCn" w:cs="MyriadPro-SemiCn"/>
          <w:color w:val="000000"/>
          <w:sz w:val="20"/>
          <w:szCs w:val="20"/>
        </w:rPr>
        <w:t>Date_________________Period</w:t>
      </w:r>
      <w:proofErr w:type="spellEnd"/>
      <w:r>
        <w:rPr>
          <w:rFonts w:ascii="MyriadPro-SemiCn" w:hAnsi="MyriadPro-SemiCn" w:cs="MyriadPro-SemiCn"/>
          <w:color w:val="000000"/>
          <w:sz w:val="20"/>
          <w:szCs w:val="20"/>
        </w:rPr>
        <w:t xml:space="preserve"> _______</w:t>
      </w:r>
    </w:p>
    <w:p w:rsidR="00D25BD6" w:rsidRDefault="00D25BD6" w:rsidP="00D25BD6">
      <w:pPr>
        <w:autoSpaceDE w:val="0"/>
        <w:autoSpaceDN w:val="0"/>
        <w:adjustRightInd w:val="0"/>
        <w:spacing w:after="0" w:line="240" w:lineRule="auto"/>
        <w:jc w:val="right"/>
        <w:rPr>
          <w:rFonts w:ascii="MyriadPro-SemiCn" w:hAnsi="MyriadPro-SemiCn" w:cs="MyriadPro-SemiCn"/>
          <w:color w:val="000000"/>
          <w:sz w:val="20"/>
          <w:szCs w:val="20"/>
        </w:rPr>
      </w:pPr>
      <w:r>
        <w:rPr>
          <w:rFonts w:ascii="MyriadPro-SemiCn" w:hAnsi="MyriadPro-SemiCn" w:cs="MyriadPro-SemiCn"/>
          <w:color w:val="000000"/>
          <w:sz w:val="20"/>
          <w:szCs w:val="20"/>
        </w:rPr>
        <w:t>Teacher ___________________________</w:t>
      </w:r>
    </w:p>
    <w:p w:rsidR="00D25BD6" w:rsidRPr="00D25BD6" w:rsidRDefault="00D25BD6" w:rsidP="00D25BD6">
      <w:pPr>
        <w:autoSpaceDE w:val="0"/>
        <w:autoSpaceDN w:val="0"/>
        <w:adjustRightInd w:val="0"/>
        <w:spacing w:after="0" w:line="240" w:lineRule="auto"/>
        <w:rPr>
          <w:rFonts w:ascii="MyriadPro-Regular" w:hAnsi="MyriadPro-Regular" w:cs="MyriadPro-Regular"/>
          <w:color w:val="000000"/>
          <w:szCs w:val="24"/>
        </w:rPr>
      </w:pPr>
      <w:r w:rsidRPr="00D93399">
        <w:rPr>
          <w:rFonts w:ascii="MyriadPro-Regular" w:hAnsi="MyriadPro-Regular" w:cs="MyriadPro-Regular"/>
          <w:b/>
          <w:noProof/>
          <w:color w:val="EEECE1" w:themeColor="background2"/>
          <w:szCs w:val="24"/>
        </w:rPr>
        <mc:AlternateContent>
          <mc:Choice Requires="wps">
            <w:drawing>
              <wp:anchor distT="0" distB="0" distL="114300" distR="114300" simplePos="0" relativeHeight="251659264" behindDoc="0" locked="0" layoutInCell="1" allowOverlap="1" wp14:anchorId="3EB25163" wp14:editId="59E923B2">
                <wp:simplePos x="0" y="0"/>
                <wp:positionH relativeFrom="column">
                  <wp:posOffset>12795</wp:posOffset>
                </wp:positionH>
                <wp:positionV relativeFrom="paragraph">
                  <wp:posOffset>176852</wp:posOffset>
                </wp:positionV>
                <wp:extent cx="6632812"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663281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3.95pt" to="52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" strokecolor="black [3040]" strokeweight="1.5pt"/>
            </w:pict>
          </mc:Fallback>
        </mc:AlternateContent>
      </w:r>
      <w:proofErr w:type="gramStart"/>
      <w:r w:rsidRPr="00D93399">
        <w:rPr>
          <w:rFonts w:ascii="MyriadPro-Regular" w:hAnsi="MyriadPro-Regular" w:cs="MyriadPro-Regular"/>
          <w:b/>
          <w:color w:val="EEECE1" w:themeColor="background2"/>
          <w:szCs w:val="24"/>
          <w:highlight w:val="black"/>
        </w:rPr>
        <w:t>Lesson  2.1</w:t>
      </w:r>
      <w:proofErr w:type="gramEnd"/>
      <w:r w:rsidRPr="00D25BD6">
        <w:rPr>
          <w:rFonts w:ascii="MyriadPro-Regular" w:hAnsi="MyriadPro-Regular" w:cs="MyriadPro-Regular"/>
          <w:color w:val="EEECE1" w:themeColor="background2"/>
          <w:szCs w:val="24"/>
          <w:highlight w:val="black"/>
        </w:rPr>
        <w:t xml:space="preserve"> </w:t>
      </w:r>
      <w:r>
        <w:rPr>
          <w:rFonts w:ascii="MyriadPro-Regular" w:hAnsi="MyriadPro-Regular" w:cs="MyriadPro-Regular"/>
          <w:color w:val="EEECE1" w:themeColor="background2"/>
          <w:szCs w:val="24"/>
          <w:highlight w:val="black"/>
        </w:rPr>
        <w:t xml:space="preserve"> </w:t>
      </w:r>
      <w:r w:rsidRPr="00D25BD6">
        <w:rPr>
          <w:rFonts w:ascii="MyriadPro-Regular" w:hAnsi="MyriadPro-Regular" w:cs="MyriadPro-Regular"/>
          <w:b/>
          <w:sz w:val="20"/>
          <w:szCs w:val="20"/>
          <w:highlight w:val="black"/>
        </w:rPr>
        <w:t>Lab</w:t>
      </w:r>
      <w:r w:rsidRPr="00D25BD6">
        <w:rPr>
          <w:rFonts w:ascii="MyriadPro-Regular" w:hAnsi="MyriadPro-Regular" w:cs="MyriadPro-Regular"/>
          <w:b/>
          <w:sz w:val="20"/>
          <w:szCs w:val="20"/>
        </w:rPr>
        <w:t xml:space="preserve">   TEKS</w:t>
      </w:r>
      <w:r>
        <w:rPr>
          <w:rFonts w:ascii="MyriadPro-Regular" w:hAnsi="MyriadPro-Regular" w:cs="MyriadPro-Regular"/>
          <w:b/>
          <w:sz w:val="20"/>
          <w:szCs w:val="20"/>
        </w:rPr>
        <w:t>:</w:t>
      </w:r>
      <w:r w:rsidRPr="00D25BD6">
        <w:rPr>
          <w:rFonts w:ascii="MyriadPro-Regular" w:hAnsi="MyriadPro-Regular" w:cs="MyriadPro-Regular"/>
          <w:szCs w:val="24"/>
        </w:rPr>
        <w:t xml:space="preserve"> </w:t>
      </w:r>
      <w:r>
        <w:rPr>
          <w:rFonts w:ascii="MyriadPro-Bold" w:hAnsi="MyriadPro-Bold" w:cs="MyriadPro-Bold"/>
          <w:b/>
          <w:bCs/>
          <w:color w:val="404040"/>
          <w:sz w:val="16"/>
          <w:szCs w:val="16"/>
        </w:rPr>
        <w:t xml:space="preserve"> </w:t>
      </w:r>
      <w:r w:rsidRPr="00D25BD6">
        <w:rPr>
          <w:rFonts w:ascii="MyriadPro-Bold" w:hAnsi="MyriadPro-Bold" w:cs="MyriadPro-Bold"/>
          <w:b/>
          <w:bCs/>
          <w:color w:val="404040"/>
          <w:sz w:val="16"/>
          <w:szCs w:val="16"/>
        </w:rPr>
        <w:t xml:space="preserve">6.1(A); 6.2(A), (E); 6.3(B); 6.4(B); 6.5(C)               </w:t>
      </w:r>
      <w:r w:rsidR="00D93399">
        <w:rPr>
          <w:rFonts w:ascii="MyriadPro-Bold" w:hAnsi="MyriadPro-Bold" w:cs="MyriadPro-Bold"/>
          <w:b/>
          <w:bCs/>
          <w:color w:val="404040"/>
          <w:sz w:val="16"/>
          <w:szCs w:val="16"/>
        </w:rPr>
        <w:t xml:space="preserve">                            </w:t>
      </w:r>
      <w:r w:rsidRPr="00D25BD6">
        <w:rPr>
          <w:rFonts w:ascii="MyriadPro-Bold" w:hAnsi="MyriadPro-Bold" w:cs="MyriadPro-Bold"/>
          <w:b/>
          <w:bCs/>
          <w:color w:val="404040"/>
          <w:sz w:val="16"/>
          <w:szCs w:val="16"/>
        </w:rPr>
        <w:t xml:space="preserve">                                                                                                                                                              </w:t>
      </w:r>
    </w:p>
    <w:p w:rsidR="00D25BD6" w:rsidRPr="00D25BD6" w:rsidRDefault="00D25BD6" w:rsidP="00D25BD6">
      <w:pPr>
        <w:autoSpaceDE w:val="0"/>
        <w:autoSpaceDN w:val="0"/>
        <w:adjustRightInd w:val="0"/>
        <w:spacing w:after="0" w:line="240" w:lineRule="auto"/>
        <w:jc w:val="right"/>
        <w:rPr>
          <w:rFonts w:ascii="MyriadPro-Regular" w:hAnsi="MyriadPro-Regular" w:cs="MyriadPro-Regular"/>
          <w:color w:val="000000"/>
          <w:szCs w:val="24"/>
        </w:rPr>
      </w:pPr>
      <w:r w:rsidRPr="00D25BD6">
        <w:rPr>
          <w:rFonts w:ascii="MyriadPro-Regular" w:hAnsi="MyriadPro-Regular" w:cs="MyriadPro-Regular"/>
          <w:color w:val="000000"/>
          <w:szCs w:val="24"/>
        </w:rPr>
        <w:t>50 minutes</w:t>
      </w:r>
    </w:p>
    <w:p w:rsidR="00D25BD6" w:rsidRDefault="00D25BD6" w:rsidP="00D25BD6">
      <w:pPr>
        <w:autoSpaceDE w:val="0"/>
        <w:autoSpaceDN w:val="0"/>
        <w:adjustRightInd w:val="0"/>
        <w:spacing w:after="0" w:line="240" w:lineRule="auto"/>
        <w:rPr>
          <w:rFonts w:ascii="MyriadPro-Bold" w:hAnsi="MyriadPro-Bold" w:cs="MyriadPro-Bold"/>
          <w:b/>
          <w:bCs/>
          <w:color w:val="404040"/>
          <w:sz w:val="16"/>
          <w:szCs w:val="16"/>
        </w:rPr>
      </w:pPr>
      <w:r>
        <w:rPr>
          <w:rFonts w:ascii="MyriadPro-BoldIt" w:hAnsi="MyriadPro-BoldIt" w:cs="MyriadPro-BoldIt"/>
          <w:b/>
          <w:bCs/>
          <w:i/>
          <w:iCs/>
          <w:color w:val="000000"/>
          <w:sz w:val="38"/>
          <w:szCs w:val="38"/>
        </w:rPr>
        <w:t>Balloon Molecules</w:t>
      </w:r>
    </w:p>
    <w:p w:rsidR="00D25BD6" w:rsidRDefault="00D25BD6" w:rsidP="00D25BD6">
      <w:pPr>
        <w:autoSpaceDE w:val="0"/>
        <w:autoSpaceDN w:val="0"/>
        <w:adjustRightInd w:val="0"/>
        <w:spacing w:after="0" w:line="240" w:lineRule="auto"/>
        <w:rPr>
          <w:rFonts w:ascii="MyriadPro-BoldIt" w:hAnsi="MyriadPro-BoldIt" w:cs="MyriadPro-BoldIt"/>
          <w:b/>
          <w:bCs/>
          <w:i/>
          <w:iCs/>
          <w:color w:val="000000"/>
          <w:sz w:val="38"/>
          <w:szCs w:val="38"/>
        </w:rPr>
      </w:pPr>
    </w:p>
    <w:p w:rsidR="00D25BD6" w:rsidRDefault="00D25BD6" w:rsidP="00D25BD6">
      <w:pPr>
        <w:autoSpaceDE w:val="0"/>
        <w:autoSpaceDN w:val="0"/>
        <w:adjustRightInd w:val="0"/>
        <w:spacing w:after="0" w:line="240" w:lineRule="auto"/>
        <w:rPr>
          <w:rFonts w:ascii="WarnockPro-Regular" w:hAnsi="WarnockPro-Regular" w:cs="WarnockPro-Regular"/>
          <w:color w:val="000000"/>
          <w:szCs w:val="24"/>
        </w:rPr>
      </w:pPr>
      <w:r>
        <w:rPr>
          <w:rFonts w:ascii="WarnockPro-Regular" w:hAnsi="WarnockPro-Regular" w:cs="WarnockPro-Regular"/>
          <w:color w:val="000000"/>
          <w:szCs w:val="24"/>
        </w:rPr>
        <w:t>Knowing how atoms join to form the smallest parts of a compound can be useful. It can sometimes help you predict properties of compounds. It also can help you understand how compounds combine to form mixtures. In this lab, you will connect small balloons to make models of molecules.</w:t>
      </w:r>
    </w:p>
    <w:p w:rsidR="00D25BD6" w:rsidRPr="003571DC" w:rsidRDefault="00D25BD6" w:rsidP="00D25BD6">
      <w:pPr>
        <w:autoSpaceDE w:val="0"/>
        <w:autoSpaceDN w:val="0"/>
        <w:adjustRightInd w:val="0"/>
        <w:spacing w:after="0" w:line="240" w:lineRule="auto"/>
        <w:rPr>
          <w:rFonts w:ascii="WarnockPro-Regular" w:hAnsi="WarnockPro-Regular" w:cs="WarnockPro-Regular"/>
          <w:color w:val="000000"/>
          <w:sz w:val="16"/>
          <w:szCs w:val="16"/>
        </w:rPr>
      </w:pPr>
    </w:p>
    <w:p w:rsidR="00D25BD6" w:rsidRDefault="00D25BD6"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color w:val="000000"/>
          <w:sz w:val="28"/>
          <w:szCs w:val="28"/>
        </w:rPr>
        <w:t>Ask a Question</w:t>
      </w:r>
    </w:p>
    <w:p w:rsidR="00D25BD6" w:rsidRDefault="00D25BD6" w:rsidP="00D25BD6">
      <w:pPr>
        <w:autoSpaceDE w:val="0"/>
        <w:autoSpaceDN w:val="0"/>
        <w:adjustRightInd w:val="0"/>
        <w:spacing w:after="0" w:line="240" w:lineRule="auto"/>
        <w:rPr>
          <w:rFonts w:ascii="WarnockPro-Regular" w:hAnsi="WarnockPro-Regular" w:cs="WarnockPro-Regular"/>
          <w:color w:val="000000"/>
          <w:szCs w:val="24"/>
        </w:rPr>
      </w:pPr>
      <w:r>
        <w:rPr>
          <w:rFonts w:ascii="WarnockPro-Regular" w:hAnsi="WarnockPro-Regular" w:cs="WarnockPro-Regular"/>
          <w:color w:val="000000"/>
          <w:szCs w:val="24"/>
        </w:rPr>
        <w:t>How do atoms combine to make molecules?</w:t>
      </w:r>
    </w:p>
    <w:p w:rsidR="00D25BD6" w:rsidRPr="003571DC" w:rsidRDefault="00D25BD6" w:rsidP="00D25BD6">
      <w:pPr>
        <w:autoSpaceDE w:val="0"/>
        <w:autoSpaceDN w:val="0"/>
        <w:adjustRightInd w:val="0"/>
        <w:spacing w:after="0" w:line="240" w:lineRule="auto"/>
        <w:rPr>
          <w:rFonts w:ascii="WarnockPro-Regular" w:hAnsi="WarnockPro-Regular" w:cs="WarnockPro-Regular"/>
          <w:color w:val="000000"/>
          <w:sz w:val="16"/>
          <w:szCs w:val="16"/>
        </w:rPr>
      </w:pPr>
    </w:p>
    <w:p w:rsidR="00D25BD6" w:rsidRDefault="00D25BD6"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color w:val="000000"/>
          <w:sz w:val="28"/>
          <w:szCs w:val="28"/>
        </w:rPr>
        <w:t>Materials</w:t>
      </w:r>
    </w:p>
    <w:p w:rsidR="00CF067A" w:rsidRDefault="00CF067A" w:rsidP="00D25BD6">
      <w:pPr>
        <w:autoSpaceDE w:val="0"/>
        <w:autoSpaceDN w:val="0"/>
        <w:adjustRightInd w:val="0"/>
        <w:spacing w:after="0" w:line="240" w:lineRule="auto"/>
        <w:rPr>
          <w:rFonts w:ascii="WarnockPro-Regular" w:hAnsi="WarnockPro-Regular" w:cs="WarnockPro-Regular"/>
          <w:color w:val="000000"/>
          <w:szCs w:val="24"/>
        </w:rPr>
        <w:sectPr w:rsidR="00CF067A" w:rsidSect="002A6FFB">
          <w:pgSz w:w="12240" w:h="15840"/>
          <w:pgMar w:top="450" w:right="810" w:bottom="450" w:left="990" w:header="720" w:footer="720" w:gutter="0"/>
          <w:cols w:space="720"/>
          <w:docGrid w:linePitch="360"/>
        </w:sectPr>
      </w:pPr>
    </w:p>
    <w:p w:rsidR="00D25BD6" w:rsidRDefault="00D25BD6" w:rsidP="00D25BD6">
      <w:pPr>
        <w:autoSpaceDE w:val="0"/>
        <w:autoSpaceDN w:val="0"/>
        <w:adjustRightInd w:val="0"/>
        <w:spacing w:after="0" w:line="240" w:lineRule="auto"/>
        <w:rPr>
          <w:rFonts w:ascii="WarnockPro-Regular" w:hAnsi="WarnockPro-Regular" w:cs="WarnockPro-Regular"/>
          <w:color w:val="000000"/>
          <w:szCs w:val="24"/>
        </w:rPr>
      </w:pPr>
      <w:proofErr w:type="gramStart"/>
      <w:r>
        <w:rPr>
          <w:rFonts w:ascii="WarnockPro-Regular" w:hAnsi="WarnockPro-Regular" w:cs="WarnockPro-Regular"/>
          <w:color w:val="000000"/>
          <w:szCs w:val="24"/>
        </w:rPr>
        <w:lastRenderedPageBreak/>
        <w:t>small</w:t>
      </w:r>
      <w:proofErr w:type="gramEnd"/>
      <w:r>
        <w:rPr>
          <w:rFonts w:ascii="WarnockPro-Regular" w:hAnsi="WarnockPro-Regular" w:cs="WarnockPro-Regular"/>
          <w:color w:val="000000"/>
          <w:szCs w:val="24"/>
        </w:rPr>
        <w:t xml:space="preserve"> balloons </w:t>
      </w:r>
    </w:p>
    <w:p w:rsidR="00D25BD6" w:rsidRDefault="00D25BD6" w:rsidP="00D25BD6">
      <w:pPr>
        <w:autoSpaceDE w:val="0"/>
        <w:autoSpaceDN w:val="0"/>
        <w:adjustRightInd w:val="0"/>
        <w:spacing w:after="0" w:line="240" w:lineRule="auto"/>
        <w:rPr>
          <w:rFonts w:ascii="WarnockPro-Regular" w:hAnsi="WarnockPro-Regular" w:cs="WarnockPro-Regular"/>
          <w:color w:val="000000"/>
          <w:szCs w:val="24"/>
        </w:rPr>
      </w:pPr>
      <w:proofErr w:type="gramStart"/>
      <w:r>
        <w:rPr>
          <w:rFonts w:ascii="WarnockPro-Regular" w:hAnsi="WarnockPro-Regular" w:cs="WarnockPro-Regular"/>
          <w:color w:val="000000"/>
          <w:szCs w:val="24"/>
        </w:rPr>
        <w:t>black</w:t>
      </w:r>
      <w:proofErr w:type="gramEnd"/>
      <w:r>
        <w:rPr>
          <w:rFonts w:ascii="WarnockPro-Regular" w:hAnsi="WarnockPro-Regular" w:cs="WarnockPro-Regular"/>
          <w:color w:val="000000"/>
          <w:szCs w:val="24"/>
        </w:rPr>
        <w:t xml:space="preserve"> marker</w:t>
      </w:r>
    </w:p>
    <w:p w:rsidR="00D25BD6" w:rsidRDefault="00D25BD6" w:rsidP="00D25BD6">
      <w:pPr>
        <w:autoSpaceDE w:val="0"/>
        <w:autoSpaceDN w:val="0"/>
        <w:adjustRightInd w:val="0"/>
        <w:spacing w:after="0" w:line="240" w:lineRule="auto"/>
        <w:rPr>
          <w:rFonts w:ascii="WarnockPro-Regular" w:hAnsi="WarnockPro-Regular" w:cs="WarnockPro-Regular"/>
          <w:color w:val="000000"/>
          <w:szCs w:val="24"/>
        </w:rPr>
      </w:pPr>
      <w:proofErr w:type="gramStart"/>
      <w:r>
        <w:rPr>
          <w:rFonts w:ascii="WarnockPro-Regular" w:hAnsi="WarnockPro-Regular" w:cs="WarnockPro-Regular"/>
          <w:color w:val="000000"/>
          <w:szCs w:val="24"/>
        </w:rPr>
        <w:lastRenderedPageBreak/>
        <w:t>tape</w:t>
      </w:r>
      <w:proofErr w:type="gramEnd"/>
      <w:r>
        <w:rPr>
          <w:rFonts w:ascii="WarnockPro-Regular" w:hAnsi="WarnockPro-Regular" w:cs="WarnockPro-Regular"/>
          <w:color w:val="000000"/>
          <w:szCs w:val="24"/>
        </w:rPr>
        <w:t xml:space="preserve"> </w:t>
      </w:r>
      <w:r w:rsidR="00FA7D54">
        <w:rPr>
          <w:rFonts w:ascii="WarnockPro-Regular" w:hAnsi="WarnockPro-Regular" w:cs="WarnockPro-Regular"/>
          <w:color w:val="000000"/>
          <w:szCs w:val="24"/>
        </w:rPr>
        <w:tab/>
      </w:r>
      <w:r w:rsidR="00FA7D54">
        <w:rPr>
          <w:rFonts w:ascii="WarnockPro-Regular" w:hAnsi="WarnockPro-Regular" w:cs="WarnockPro-Regular"/>
          <w:color w:val="000000"/>
          <w:szCs w:val="24"/>
        </w:rPr>
        <w:tab/>
      </w:r>
      <w:r w:rsidR="00FA7D54">
        <w:rPr>
          <w:rFonts w:ascii="WarnockPro-Regular" w:hAnsi="WarnockPro-Regular" w:cs="WarnockPro-Regular"/>
          <w:color w:val="000000"/>
          <w:szCs w:val="24"/>
        </w:rPr>
        <w:tab/>
      </w:r>
      <w:r w:rsidR="00FA7D54">
        <w:rPr>
          <w:rFonts w:ascii="WarnockPro-Regular" w:hAnsi="WarnockPro-Regular" w:cs="WarnockPro-Regular"/>
          <w:color w:val="000000"/>
          <w:szCs w:val="24"/>
        </w:rPr>
        <w:tab/>
      </w:r>
      <w:proofErr w:type="spellStart"/>
      <w:r w:rsidR="00FA7D54">
        <w:rPr>
          <w:rFonts w:ascii="WarnockPro-Regular" w:hAnsi="WarnockPro-Regular" w:cs="WarnockPro-Regular"/>
          <w:color w:val="000000"/>
          <w:szCs w:val="24"/>
        </w:rPr>
        <w:t>iPad</w:t>
      </w:r>
      <w:proofErr w:type="spellEnd"/>
    </w:p>
    <w:p w:rsidR="00D25BD6" w:rsidRDefault="00F5206B" w:rsidP="00D25BD6">
      <w:pPr>
        <w:autoSpaceDE w:val="0"/>
        <w:autoSpaceDN w:val="0"/>
        <w:adjustRightInd w:val="0"/>
        <w:spacing w:after="0" w:line="240" w:lineRule="auto"/>
        <w:rPr>
          <w:rFonts w:ascii="WarnockPro-Regular" w:hAnsi="WarnockPro-Regular" w:cs="WarnockPro-Regular"/>
          <w:color w:val="000000"/>
          <w:szCs w:val="24"/>
        </w:rPr>
      </w:pPr>
      <w:r>
        <w:rPr>
          <w:rFonts w:ascii="WarnockPro-Regular" w:hAnsi="WarnockPro-Regular" w:cs="WarnockPro-Regular"/>
          <w:color w:val="000000"/>
          <w:szCs w:val="24"/>
        </w:rPr>
        <w:t xml:space="preserve">2 - </w:t>
      </w:r>
      <w:r w:rsidR="00D25BD6">
        <w:rPr>
          <w:rFonts w:ascii="WarnockPro-Regular" w:hAnsi="WarnockPro-Regular" w:cs="WarnockPro-Regular"/>
          <w:color w:val="000000"/>
          <w:szCs w:val="24"/>
        </w:rPr>
        <w:t>½ sheets of paper</w:t>
      </w:r>
      <w:r w:rsidR="00FA7D54">
        <w:rPr>
          <w:rFonts w:ascii="WarnockPro-Regular" w:hAnsi="WarnockPro-Regular" w:cs="WarnockPro-Regular"/>
          <w:color w:val="000000"/>
          <w:szCs w:val="24"/>
        </w:rPr>
        <w:tab/>
      </w:r>
      <w:proofErr w:type="spellStart"/>
      <w:r w:rsidR="00FA7D54">
        <w:rPr>
          <w:rFonts w:ascii="WarnockPro-Regular" w:hAnsi="WarnockPro-Regular" w:cs="WarnockPro-Regular"/>
          <w:color w:val="000000"/>
          <w:szCs w:val="24"/>
        </w:rPr>
        <w:t>PicCollage</w:t>
      </w:r>
      <w:proofErr w:type="spellEnd"/>
      <w:r w:rsidR="00FA7D54">
        <w:rPr>
          <w:rFonts w:ascii="WarnockPro-Regular" w:hAnsi="WarnockPro-Regular" w:cs="WarnockPro-Regular"/>
          <w:color w:val="000000"/>
          <w:szCs w:val="24"/>
        </w:rPr>
        <w:t xml:space="preserve"> </w:t>
      </w:r>
      <w:r w:rsidR="00D56775">
        <w:rPr>
          <w:rFonts w:ascii="WarnockPro-Regular" w:hAnsi="WarnockPro-Regular" w:cs="WarnockPro-Regular"/>
          <w:color w:val="000000"/>
          <w:szCs w:val="24"/>
        </w:rPr>
        <w:t xml:space="preserve">or Keynote </w:t>
      </w:r>
      <w:r w:rsidR="00FA7D54">
        <w:rPr>
          <w:rFonts w:ascii="WarnockPro-Regular" w:hAnsi="WarnockPro-Regular" w:cs="WarnockPro-Regular"/>
          <w:color w:val="000000"/>
          <w:szCs w:val="24"/>
        </w:rPr>
        <w:t xml:space="preserve">App on your </w:t>
      </w:r>
      <w:proofErr w:type="spellStart"/>
      <w:r w:rsidR="00FA7D54">
        <w:rPr>
          <w:rFonts w:ascii="WarnockPro-Regular" w:hAnsi="WarnockPro-Regular" w:cs="WarnockPro-Regular"/>
          <w:color w:val="000000"/>
          <w:szCs w:val="24"/>
        </w:rPr>
        <w:t>iPad</w:t>
      </w:r>
      <w:proofErr w:type="spellEnd"/>
    </w:p>
    <w:p w:rsidR="00CF067A" w:rsidRDefault="00CF067A" w:rsidP="00D25BD6">
      <w:pPr>
        <w:autoSpaceDE w:val="0"/>
        <w:autoSpaceDN w:val="0"/>
        <w:adjustRightInd w:val="0"/>
        <w:spacing w:after="0" w:line="240" w:lineRule="auto"/>
        <w:rPr>
          <w:rFonts w:ascii="WarnockPro-Regular" w:hAnsi="WarnockPro-Regular" w:cs="WarnockPro-Regular"/>
          <w:color w:val="000000"/>
          <w:szCs w:val="24"/>
        </w:rPr>
        <w:sectPr w:rsidR="00CF067A" w:rsidSect="001F5801">
          <w:type w:val="continuous"/>
          <w:pgSz w:w="12240" w:h="15840"/>
          <w:pgMar w:top="450" w:right="810" w:bottom="450" w:left="990" w:header="720" w:footer="720" w:gutter="0"/>
          <w:cols w:num="2" w:space="720" w:equalWidth="0">
            <w:col w:w="1980" w:space="360"/>
            <w:col w:w="8100"/>
          </w:cols>
          <w:docGrid w:linePitch="360"/>
        </w:sectPr>
      </w:pPr>
    </w:p>
    <w:p w:rsidR="00D25BD6" w:rsidRDefault="00D25BD6" w:rsidP="00D25BD6">
      <w:pPr>
        <w:autoSpaceDE w:val="0"/>
        <w:autoSpaceDN w:val="0"/>
        <w:adjustRightInd w:val="0"/>
        <w:spacing w:after="0" w:line="240" w:lineRule="auto"/>
        <w:rPr>
          <w:rFonts w:ascii="WarnockPro-Regular" w:hAnsi="WarnockPro-Regular" w:cs="WarnockPro-Regular"/>
          <w:color w:val="000000"/>
          <w:szCs w:val="24"/>
        </w:rPr>
      </w:pPr>
    </w:p>
    <w:p w:rsidR="00D25BD6" w:rsidRDefault="002A6FFB"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noProof/>
          <w:color w:val="000000"/>
          <w:sz w:val="28"/>
          <w:szCs w:val="28"/>
        </w:rPr>
        <w:drawing>
          <wp:anchor distT="0" distB="0" distL="114300" distR="114300" simplePos="0" relativeHeight="251660288" behindDoc="0" locked="0" layoutInCell="1" allowOverlap="1" wp14:anchorId="0D4634A7" wp14:editId="595EB42C">
            <wp:simplePos x="0" y="0"/>
            <wp:positionH relativeFrom="column">
              <wp:posOffset>604520</wp:posOffset>
            </wp:positionH>
            <wp:positionV relativeFrom="paragraph">
              <wp:posOffset>10263</wp:posOffset>
            </wp:positionV>
            <wp:extent cx="623570" cy="2603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57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BD6">
        <w:rPr>
          <w:rFonts w:ascii="MyriadPro-Black" w:hAnsi="MyriadPro-Black" w:cs="MyriadPro-Black"/>
          <w:b/>
          <w:bCs/>
          <w:color w:val="000000"/>
          <w:sz w:val="28"/>
          <w:szCs w:val="28"/>
        </w:rPr>
        <w:t>Safety</w:t>
      </w:r>
      <w:r>
        <w:rPr>
          <w:rFonts w:ascii="MyriadPro-Black" w:hAnsi="MyriadPro-Black" w:cs="MyriadPro-Black"/>
          <w:b/>
          <w:bCs/>
          <w:color w:val="000000"/>
          <w:sz w:val="28"/>
          <w:szCs w:val="28"/>
        </w:rPr>
        <w:t xml:space="preserve"> </w:t>
      </w:r>
    </w:p>
    <w:p w:rsidR="00D25BD6" w:rsidRPr="003571DC" w:rsidRDefault="00D25BD6" w:rsidP="00D25BD6">
      <w:pPr>
        <w:autoSpaceDE w:val="0"/>
        <w:autoSpaceDN w:val="0"/>
        <w:adjustRightInd w:val="0"/>
        <w:spacing w:after="0" w:line="240" w:lineRule="auto"/>
        <w:rPr>
          <w:rFonts w:ascii="MyriadPro-Black" w:hAnsi="MyriadPro-Black" w:cs="MyriadPro-Black"/>
          <w:b/>
          <w:bCs/>
          <w:color w:val="000000"/>
          <w:sz w:val="16"/>
          <w:szCs w:val="16"/>
        </w:rPr>
      </w:pPr>
    </w:p>
    <w:p w:rsidR="00D25BD6" w:rsidRDefault="00D25BD6"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color w:val="000000"/>
          <w:sz w:val="28"/>
          <w:szCs w:val="28"/>
        </w:rPr>
        <w:t>Lab Tips</w:t>
      </w:r>
    </w:p>
    <w:p w:rsidR="00D25BD6" w:rsidRPr="002A6FFB" w:rsidRDefault="00D25BD6" w:rsidP="002A6FFB">
      <w:pPr>
        <w:pStyle w:val="ListParagraph"/>
        <w:numPr>
          <w:ilvl w:val="0"/>
          <w:numId w:val="2"/>
        </w:numPr>
        <w:autoSpaceDE w:val="0"/>
        <w:autoSpaceDN w:val="0"/>
        <w:adjustRightInd w:val="0"/>
        <w:spacing w:after="0" w:line="240" w:lineRule="auto"/>
        <w:ind w:left="540" w:hanging="180"/>
        <w:rPr>
          <w:rFonts w:ascii="WarnockPro-Regular" w:hAnsi="WarnockPro-Regular" w:cs="WarnockPro-Regular"/>
          <w:color w:val="000000"/>
          <w:szCs w:val="24"/>
        </w:rPr>
      </w:pPr>
      <w:r w:rsidRPr="002A6FFB">
        <w:rPr>
          <w:rFonts w:ascii="WarnockPro-Regular" w:hAnsi="WarnockPro-Regular" w:cs="WarnockPro-Regular"/>
          <w:color w:val="000000"/>
          <w:szCs w:val="24"/>
        </w:rPr>
        <w:t>When making your models, it is best to have all the balloons</w:t>
      </w:r>
      <w:r w:rsidR="002A6FFB" w:rsidRPr="002A6FFB">
        <w:rPr>
          <w:rFonts w:ascii="WarnockPro-Regular" w:hAnsi="WarnockPro-Regular" w:cs="WarnockPro-Regular"/>
          <w:color w:val="000000"/>
          <w:szCs w:val="24"/>
        </w:rPr>
        <w:t xml:space="preserve"> inflated to the same size, but </w:t>
      </w:r>
      <w:r w:rsidRPr="002A6FFB">
        <w:rPr>
          <w:rFonts w:ascii="WarnockPro-Regular" w:hAnsi="WarnockPro-Regular" w:cs="WarnockPro-Regular"/>
          <w:color w:val="000000"/>
          <w:szCs w:val="24"/>
        </w:rPr>
        <w:t>keep in mind that real atoms have different diameters.</w:t>
      </w:r>
    </w:p>
    <w:p w:rsidR="00D25BD6" w:rsidRPr="002A6FFB" w:rsidRDefault="00D25BD6" w:rsidP="002A6FFB">
      <w:pPr>
        <w:pStyle w:val="ListParagraph"/>
        <w:numPr>
          <w:ilvl w:val="0"/>
          <w:numId w:val="2"/>
        </w:numPr>
        <w:autoSpaceDE w:val="0"/>
        <w:autoSpaceDN w:val="0"/>
        <w:adjustRightInd w:val="0"/>
        <w:spacing w:after="0" w:line="240" w:lineRule="auto"/>
        <w:ind w:left="540" w:hanging="180"/>
        <w:rPr>
          <w:rFonts w:ascii="WarnockPro-Regular" w:hAnsi="WarnockPro-Regular" w:cs="WarnockPro-Regular"/>
          <w:color w:val="000000"/>
          <w:szCs w:val="24"/>
        </w:rPr>
      </w:pPr>
      <w:r w:rsidRPr="002A6FFB">
        <w:rPr>
          <w:rFonts w:ascii="WarnockPro-Regular" w:hAnsi="WarnockPro-Regular" w:cs="WarnockPro-Regular"/>
          <w:color w:val="000000"/>
          <w:szCs w:val="24"/>
        </w:rPr>
        <w:t>Press down lightly when writing the chemical symb</w:t>
      </w:r>
      <w:r w:rsidR="002A6FFB" w:rsidRPr="002A6FFB">
        <w:rPr>
          <w:rFonts w:ascii="WarnockPro-Regular" w:hAnsi="WarnockPro-Regular" w:cs="WarnockPro-Regular"/>
          <w:color w:val="000000"/>
          <w:szCs w:val="24"/>
        </w:rPr>
        <w:t xml:space="preserve">ols on the model atoms to avoid </w:t>
      </w:r>
      <w:r w:rsidRPr="002A6FFB">
        <w:rPr>
          <w:rFonts w:ascii="WarnockPro-Regular" w:hAnsi="WarnockPro-Regular" w:cs="WarnockPro-Regular"/>
          <w:color w:val="000000"/>
          <w:szCs w:val="24"/>
        </w:rPr>
        <w:t>popping the balloons.</w:t>
      </w:r>
    </w:p>
    <w:p w:rsidR="00D25BD6" w:rsidRPr="003571DC" w:rsidRDefault="00D25BD6" w:rsidP="00D25BD6">
      <w:pPr>
        <w:autoSpaceDE w:val="0"/>
        <w:autoSpaceDN w:val="0"/>
        <w:adjustRightInd w:val="0"/>
        <w:spacing w:after="0" w:line="240" w:lineRule="auto"/>
        <w:rPr>
          <w:rFonts w:ascii="WarnockPro-Regular" w:hAnsi="WarnockPro-Regular" w:cs="WarnockPro-Regular"/>
          <w:color w:val="000000"/>
          <w:sz w:val="16"/>
          <w:szCs w:val="16"/>
        </w:rPr>
      </w:pPr>
    </w:p>
    <w:p w:rsidR="00D25BD6" w:rsidRDefault="00D25BD6"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color w:val="000000"/>
          <w:sz w:val="28"/>
          <w:szCs w:val="28"/>
        </w:rPr>
        <w:t>Make Observations</w:t>
      </w:r>
    </w:p>
    <w:p w:rsidR="00D25BD6"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2A6FFB">
        <w:rPr>
          <w:rFonts w:ascii="WarnockPro-Regular" w:hAnsi="WarnockPro-Regular" w:cs="WarnockPro-Regular"/>
          <w:color w:val="000000"/>
          <w:szCs w:val="24"/>
        </w:rPr>
        <w:t>Look at the molecule models in the table below. Each molecule is made of two or more</w:t>
      </w:r>
      <w:r w:rsidR="005E21E7">
        <w:rPr>
          <w:rFonts w:ascii="WarnockPro-Regular" w:hAnsi="WarnockPro-Regular" w:cs="WarnockPro-Regular"/>
          <w:color w:val="000000"/>
          <w:szCs w:val="24"/>
        </w:rPr>
        <w:t xml:space="preserve"> </w:t>
      </w:r>
      <w:r w:rsidRPr="005E21E7">
        <w:rPr>
          <w:rFonts w:ascii="WarnockPro-Regular" w:hAnsi="WarnockPro-Regular" w:cs="WarnockPro-Regular"/>
          <w:color w:val="000000"/>
          <w:szCs w:val="24"/>
        </w:rPr>
        <w:t>atoms. Each type of atom is drawn in a different color.</w:t>
      </w:r>
    </w:p>
    <w:p w:rsidR="00E614B6" w:rsidRPr="005E21E7" w:rsidRDefault="00E614B6" w:rsidP="00E614B6">
      <w:pPr>
        <w:pStyle w:val="ListParagraph"/>
        <w:autoSpaceDE w:val="0"/>
        <w:autoSpaceDN w:val="0"/>
        <w:adjustRightInd w:val="0"/>
        <w:spacing w:after="0" w:line="240" w:lineRule="auto"/>
        <w:rPr>
          <w:rFonts w:ascii="WarnockPro-Regular" w:hAnsi="WarnockPro-Regular" w:cs="WarnockPro-Regular"/>
          <w:color w:val="000000"/>
          <w:szCs w:val="24"/>
        </w:rPr>
      </w:pPr>
    </w:p>
    <w:p w:rsidR="002A6FFB" w:rsidRDefault="00D93399" w:rsidP="00D25BD6">
      <w:pPr>
        <w:autoSpaceDE w:val="0"/>
        <w:autoSpaceDN w:val="0"/>
        <w:adjustRightInd w:val="0"/>
        <w:spacing w:after="0" w:line="240" w:lineRule="auto"/>
        <w:rPr>
          <w:rFonts w:ascii="ZemkeHandITCStd" w:hAnsi="ZemkeHandITCStd" w:cs="ZemkeHandITCStd"/>
          <w:color w:val="000000"/>
          <w:sz w:val="18"/>
          <w:szCs w:val="18"/>
        </w:rPr>
      </w:pPr>
      <w:r w:rsidRPr="00506DF7">
        <w:rPr>
          <w:rFonts w:ascii="WarnockPro-Regular" w:hAnsi="WarnockPro-Regular" w:cs="WarnockPro-Regular"/>
          <w:noProof/>
          <w:color w:val="000000"/>
          <w:szCs w:val="24"/>
        </w:rPr>
        <mc:AlternateContent>
          <mc:Choice Requires="wps">
            <w:drawing>
              <wp:anchor distT="0" distB="0" distL="114300" distR="114300" simplePos="0" relativeHeight="251672576" behindDoc="0" locked="0" layoutInCell="1" allowOverlap="1" wp14:anchorId="6D658C5B" wp14:editId="6BC676CB">
                <wp:simplePos x="0" y="0"/>
                <wp:positionH relativeFrom="column">
                  <wp:posOffset>4603115</wp:posOffset>
                </wp:positionH>
                <wp:positionV relativeFrom="paragraph">
                  <wp:posOffset>60325</wp:posOffset>
                </wp:positionV>
                <wp:extent cx="327025" cy="2660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506DF7" w:rsidP="00506DF7">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45pt;margin-top:4.75pt;width:25.7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" filled="f" stroked="f">
                <v:textbox>
                  <w:txbxContent>
                    <w:p w:rsidR="00506DF7" w:rsidRDefault="00506DF7" w:rsidP="00506DF7">
                      <w:r>
                        <w:t>4</w:t>
                      </w:r>
                      <w:r>
                        <w:t>.</w:t>
                      </w:r>
                    </w:p>
                  </w:txbxContent>
                </v:textbox>
              </v:shape>
            </w:pict>
          </mc:Fallback>
        </mc:AlternateContent>
      </w:r>
      <w:r w:rsidRPr="00506DF7">
        <w:rPr>
          <w:rFonts w:ascii="WarnockPro-Regular" w:hAnsi="WarnockPro-Regular" w:cs="WarnockPro-Regular"/>
          <w:noProof/>
          <w:color w:val="000000"/>
          <w:szCs w:val="24"/>
        </w:rPr>
        <mc:AlternateContent>
          <mc:Choice Requires="wps">
            <w:drawing>
              <wp:anchor distT="0" distB="0" distL="114300" distR="114300" simplePos="0" relativeHeight="251670528" behindDoc="0" locked="0" layoutInCell="1" allowOverlap="1" wp14:anchorId="0FC9A444" wp14:editId="45AF7914">
                <wp:simplePos x="0" y="0"/>
                <wp:positionH relativeFrom="column">
                  <wp:posOffset>3277235</wp:posOffset>
                </wp:positionH>
                <wp:positionV relativeFrom="paragraph">
                  <wp:posOffset>64770</wp:posOffset>
                </wp:positionV>
                <wp:extent cx="327025" cy="2660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506DF7" w:rsidP="00506DF7">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05pt;margin-top:5.1pt;width:25.7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" filled="f" stroked="f">
                <v:textbox>
                  <w:txbxContent>
                    <w:p w:rsidR="00506DF7" w:rsidRDefault="00506DF7" w:rsidP="00506DF7">
                      <w:r>
                        <w:t>3</w:t>
                      </w:r>
                      <w:r>
                        <w:t>.</w:t>
                      </w:r>
                    </w:p>
                  </w:txbxContent>
                </v:textbox>
              </v:shape>
            </w:pict>
          </mc:Fallback>
        </mc:AlternateContent>
      </w:r>
      <w:r w:rsidRPr="00506DF7">
        <w:rPr>
          <w:rFonts w:ascii="WarnockPro-Regular" w:hAnsi="WarnockPro-Regular" w:cs="WarnockPro-Regular"/>
          <w:noProof/>
          <w:color w:val="000000"/>
          <w:szCs w:val="24"/>
        </w:rPr>
        <mc:AlternateContent>
          <mc:Choice Requires="wps">
            <w:drawing>
              <wp:anchor distT="0" distB="0" distL="114300" distR="114300" simplePos="0" relativeHeight="251668480" behindDoc="0" locked="0" layoutInCell="1" allowOverlap="1" wp14:anchorId="77C4CCD4" wp14:editId="53F2D5AE">
                <wp:simplePos x="0" y="0"/>
                <wp:positionH relativeFrom="column">
                  <wp:posOffset>1936911</wp:posOffset>
                </wp:positionH>
                <wp:positionV relativeFrom="paragraph">
                  <wp:posOffset>61595</wp:posOffset>
                </wp:positionV>
                <wp:extent cx="327025" cy="2660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506DF7" w:rsidP="00506DF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2.5pt;margin-top:4.85pt;width:25.7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" filled="f" stroked="f">
                <v:textbox>
                  <w:txbxContent>
                    <w:p w:rsidR="00506DF7" w:rsidRDefault="00506DF7" w:rsidP="00506DF7">
                      <w:r>
                        <w:t>2</w:t>
                      </w:r>
                      <w:r>
                        <w:t>.</w:t>
                      </w:r>
                    </w:p>
                  </w:txbxContent>
                </v:textbox>
              </v:shape>
            </w:pict>
          </mc:Fallback>
        </mc:AlternateContent>
      </w:r>
      <w:r w:rsidRPr="00506DF7">
        <w:rPr>
          <w:rFonts w:ascii="WarnockPro-Regular" w:hAnsi="WarnockPro-Regular" w:cs="WarnockPro-Regular"/>
          <w:noProof/>
          <w:color w:val="000000"/>
          <w:szCs w:val="24"/>
        </w:rPr>
        <mc:AlternateContent>
          <mc:Choice Requires="wps">
            <w:drawing>
              <wp:anchor distT="0" distB="0" distL="114300" distR="114300" simplePos="0" relativeHeight="251666432" behindDoc="0" locked="0" layoutInCell="1" allowOverlap="1" wp14:anchorId="25FC4702" wp14:editId="5A3CE68D">
                <wp:simplePos x="0" y="0"/>
                <wp:positionH relativeFrom="column">
                  <wp:posOffset>603250</wp:posOffset>
                </wp:positionH>
                <wp:positionV relativeFrom="paragraph">
                  <wp:posOffset>53501</wp:posOffset>
                </wp:positionV>
                <wp:extent cx="327025" cy="2660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506DF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5pt;margin-top:4.2pt;width:25.7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" filled="f" stroked="f">
                <v:textbox>
                  <w:txbxContent>
                    <w:p w:rsidR="00506DF7" w:rsidRDefault="00506DF7">
                      <w:r>
                        <w:t>1.</w:t>
                      </w:r>
                    </w:p>
                  </w:txbxContent>
                </v:textbox>
              </v:shape>
            </w:pict>
          </mc:Fallback>
        </mc:AlternateContent>
      </w:r>
      <w:r w:rsidR="002A6FFB">
        <w:rPr>
          <w:rFonts w:ascii="ZemkeHandITCStd" w:hAnsi="ZemkeHandITCStd" w:cs="ZemkeHandITCStd"/>
          <w:noProof/>
          <w:color w:val="000000"/>
          <w:sz w:val="18"/>
          <w:szCs w:val="18"/>
        </w:rPr>
        <w:drawing>
          <wp:anchor distT="0" distB="0" distL="114300" distR="114300" simplePos="0" relativeHeight="251661312" behindDoc="0" locked="0" layoutInCell="1" allowOverlap="1" wp14:anchorId="129038B7" wp14:editId="41DC8C56">
            <wp:simplePos x="0" y="0"/>
            <wp:positionH relativeFrom="column">
              <wp:posOffset>560070</wp:posOffset>
            </wp:positionH>
            <wp:positionV relativeFrom="paragraph">
              <wp:posOffset>12226</wp:posOffset>
            </wp:positionV>
            <wp:extent cx="5431790" cy="2447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244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D93399" w:rsidP="00D25BD6">
      <w:pPr>
        <w:autoSpaceDE w:val="0"/>
        <w:autoSpaceDN w:val="0"/>
        <w:adjustRightInd w:val="0"/>
        <w:spacing w:after="0" w:line="240" w:lineRule="auto"/>
        <w:rPr>
          <w:rFonts w:ascii="ZemkeHandITCStd" w:hAnsi="ZemkeHandITCStd" w:cs="ZemkeHandITCStd"/>
          <w:color w:val="000000"/>
          <w:sz w:val="18"/>
          <w:szCs w:val="18"/>
        </w:rPr>
      </w:pPr>
      <w:r w:rsidRPr="00506DF7">
        <w:rPr>
          <w:rFonts w:ascii="WarnockPro-Regular" w:hAnsi="WarnockPro-Regular" w:cs="WarnockPro-Regular"/>
          <w:noProof/>
          <w:color w:val="000000"/>
          <w:szCs w:val="24"/>
        </w:rPr>
        <mc:AlternateContent>
          <mc:Choice Requires="wps">
            <w:drawing>
              <wp:anchor distT="0" distB="0" distL="114300" distR="114300" simplePos="0" relativeHeight="251676672" behindDoc="0" locked="0" layoutInCell="1" allowOverlap="1" wp14:anchorId="195B0E2A" wp14:editId="553B1C86">
                <wp:simplePos x="0" y="0"/>
                <wp:positionH relativeFrom="column">
                  <wp:posOffset>608330</wp:posOffset>
                </wp:positionH>
                <wp:positionV relativeFrom="paragraph">
                  <wp:posOffset>55245</wp:posOffset>
                </wp:positionV>
                <wp:extent cx="327025" cy="266065"/>
                <wp:effectExtent l="0" t="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D93399" w:rsidP="00506DF7">
                            <w:r>
                              <w:t>5</w:t>
                            </w:r>
                            <w:r w:rsidR="00506DF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9pt;margin-top:4.35pt;width:25.7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" filled="f" stroked="f">
                <v:textbox>
                  <w:txbxContent>
                    <w:p w:rsidR="00506DF7" w:rsidRDefault="00D93399" w:rsidP="00506DF7">
                      <w:r>
                        <w:t>5</w:t>
                      </w:r>
                      <w:r w:rsidR="00506DF7">
                        <w:t>.</w:t>
                      </w:r>
                    </w:p>
                  </w:txbxContent>
                </v:textbox>
              </v:shape>
            </w:pict>
          </mc:Fallback>
        </mc:AlternateContent>
      </w:r>
      <w:r w:rsidRPr="00506DF7">
        <w:rPr>
          <w:rFonts w:ascii="WarnockPro-Regular" w:hAnsi="WarnockPro-Regular" w:cs="WarnockPro-Regular"/>
          <w:noProof/>
          <w:color w:val="000000"/>
          <w:szCs w:val="24"/>
        </w:rPr>
        <mc:AlternateContent>
          <mc:Choice Requires="wps">
            <w:drawing>
              <wp:anchor distT="0" distB="0" distL="114300" distR="114300" simplePos="0" relativeHeight="251682816" behindDoc="0" locked="0" layoutInCell="1" allowOverlap="1" wp14:anchorId="326863D6" wp14:editId="69CAD4CB">
                <wp:simplePos x="0" y="0"/>
                <wp:positionH relativeFrom="column">
                  <wp:posOffset>4612005</wp:posOffset>
                </wp:positionH>
                <wp:positionV relativeFrom="paragraph">
                  <wp:posOffset>53340</wp:posOffset>
                </wp:positionV>
                <wp:extent cx="327025" cy="26606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D93399" w:rsidRDefault="00D93399" w:rsidP="00D93399">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3.15pt;margin-top:4.2pt;width:25.75pt;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" filled="f" stroked="f">
                <v:textbox>
                  <w:txbxContent>
                    <w:p w:rsidR="00D93399" w:rsidRDefault="00D93399" w:rsidP="00D93399">
                      <w:r>
                        <w:t>8</w:t>
                      </w:r>
                      <w:r>
                        <w:t>.</w:t>
                      </w:r>
                    </w:p>
                  </w:txbxContent>
                </v:textbox>
              </v:shape>
            </w:pict>
          </mc:Fallback>
        </mc:AlternateContent>
      </w:r>
      <w:r w:rsidRPr="00506DF7">
        <w:rPr>
          <w:rFonts w:ascii="WarnockPro-Regular" w:hAnsi="WarnockPro-Regular" w:cs="WarnockPro-Regular"/>
          <w:noProof/>
          <w:color w:val="000000"/>
          <w:szCs w:val="24"/>
        </w:rPr>
        <mc:AlternateContent>
          <mc:Choice Requires="wps">
            <w:drawing>
              <wp:anchor distT="0" distB="0" distL="114300" distR="114300" simplePos="0" relativeHeight="251678720" behindDoc="0" locked="0" layoutInCell="1" allowOverlap="1" wp14:anchorId="25525799" wp14:editId="62F758FA">
                <wp:simplePos x="0" y="0"/>
                <wp:positionH relativeFrom="column">
                  <wp:posOffset>1935006</wp:posOffset>
                </wp:positionH>
                <wp:positionV relativeFrom="paragraph">
                  <wp:posOffset>57785</wp:posOffset>
                </wp:positionV>
                <wp:extent cx="327025" cy="2660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D93399" w:rsidP="00506DF7">
                            <w:r>
                              <w:t>6</w:t>
                            </w:r>
                            <w:r w:rsidR="00506DF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35pt;margin-top:4.55pt;width:25.7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" filled="f" stroked="f">
                <v:textbox>
                  <w:txbxContent>
                    <w:p w:rsidR="00506DF7" w:rsidRDefault="00D93399" w:rsidP="00506DF7">
                      <w:r>
                        <w:t>6</w:t>
                      </w:r>
                      <w:r w:rsidR="00506DF7">
                        <w:t>.</w:t>
                      </w:r>
                    </w:p>
                  </w:txbxContent>
                </v:textbox>
              </v:shape>
            </w:pict>
          </mc:Fallback>
        </mc:AlternateContent>
      </w:r>
      <w:r w:rsidRPr="00506DF7">
        <w:rPr>
          <w:rFonts w:ascii="WarnockPro-Regular" w:hAnsi="WarnockPro-Regular" w:cs="WarnockPro-Regular"/>
          <w:noProof/>
          <w:color w:val="000000"/>
          <w:szCs w:val="24"/>
        </w:rPr>
        <mc:AlternateContent>
          <mc:Choice Requires="wps">
            <w:drawing>
              <wp:anchor distT="0" distB="0" distL="114300" distR="114300" simplePos="0" relativeHeight="251680768" behindDoc="0" locked="0" layoutInCell="1" allowOverlap="1" wp14:anchorId="461D6B34" wp14:editId="71A67172">
                <wp:simplePos x="0" y="0"/>
                <wp:positionH relativeFrom="column">
                  <wp:posOffset>3274695</wp:posOffset>
                </wp:positionH>
                <wp:positionV relativeFrom="paragraph">
                  <wp:posOffset>53340</wp:posOffset>
                </wp:positionV>
                <wp:extent cx="327025" cy="26606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6065"/>
                        </a:xfrm>
                        <a:prstGeom prst="rect">
                          <a:avLst/>
                        </a:prstGeom>
                        <a:noFill/>
                        <a:ln w="9525">
                          <a:noFill/>
                          <a:miter lim="800000"/>
                          <a:headEnd/>
                          <a:tailEnd/>
                        </a:ln>
                      </wps:spPr>
                      <wps:txbx>
                        <w:txbxContent>
                          <w:p w:rsidR="00506DF7" w:rsidRDefault="00D93399" w:rsidP="00506DF7">
                            <w:r>
                              <w:t>7</w:t>
                            </w:r>
                            <w:r w:rsidR="00506DF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7.85pt;margin-top:4.2pt;width:25.7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" filled="f" stroked="f">
                <v:textbox>
                  <w:txbxContent>
                    <w:p w:rsidR="00506DF7" w:rsidRDefault="00D93399" w:rsidP="00506DF7">
                      <w:r>
                        <w:t>7</w:t>
                      </w:r>
                      <w:r w:rsidR="00506DF7">
                        <w:t>.</w:t>
                      </w:r>
                    </w:p>
                  </w:txbxContent>
                </v:textbox>
              </v:shape>
            </w:pict>
          </mc:Fallback>
        </mc:AlternateContent>
      </w: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ZemkeHandITCStd" w:hAnsi="ZemkeHandITCStd" w:cs="ZemkeHandITCStd"/>
          <w:color w:val="000000"/>
          <w:sz w:val="18"/>
          <w:szCs w:val="18"/>
        </w:rPr>
      </w:pPr>
    </w:p>
    <w:p w:rsidR="002A6FFB" w:rsidRDefault="002A6FFB" w:rsidP="00D25BD6">
      <w:pPr>
        <w:autoSpaceDE w:val="0"/>
        <w:autoSpaceDN w:val="0"/>
        <w:adjustRightInd w:val="0"/>
        <w:spacing w:after="0" w:line="240" w:lineRule="auto"/>
        <w:rPr>
          <w:rFonts w:ascii="MyriadPro-Bold" w:hAnsi="MyriadPro-Bold" w:cs="MyriadPro-Bold"/>
          <w:b/>
          <w:bCs/>
          <w:color w:val="000000"/>
          <w:szCs w:val="24"/>
        </w:rPr>
      </w:pPr>
    </w:p>
    <w:p w:rsidR="002A6FFB" w:rsidRDefault="00C1564E" w:rsidP="00D25BD6">
      <w:pPr>
        <w:autoSpaceDE w:val="0"/>
        <w:autoSpaceDN w:val="0"/>
        <w:adjustRightInd w:val="0"/>
        <w:spacing w:after="0" w:line="240" w:lineRule="auto"/>
        <w:rPr>
          <w:rFonts w:ascii="MyriadPro-Bold" w:hAnsi="MyriadPro-Bold" w:cs="MyriadPro-Bold"/>
          <w:b/>
          <w:bCs/>
          <w:color w:val="000000"/>
          <w:szCs w:val="24"/>
        </w:rPr>
      </w:pPr>
      <w:r w:rsidRPr="00C1564E">
        <w:rPr>
          <w:rFonts w:ascii="ZemkeHandITCStd" w:hAnsi="ZemkeHandITCStd" w:cs="ZemkeHandITCStd"/>
          <w:noProof/>
          <w:color w:val="000000"/>
          <w:sz w:val="18"/>
          <w:szCs w:val="18"/>
        </w:rPr>
        <mc:AlternateContent>
          <mc:Choice Requires="wps">
            <w:drawing>
              <wp:anchor distT="0" distB="0" distL="114300" distR="114300" simplePos="0" relativeHeight="251663360" behindDoc="0" locked="0" layoutInCell="1" allowOverlap="1" wp14:anchorId="3C99F57C" wp14:editId="796B7846">
                <wp:simplePos x="0" y="0"/>
                <wp:positionH relativeFrom="column">
                  <wp:posOffset>594199</wp:posOffset>
                </wp:positionH>
                <wp:positionV relativeFrom="paragraph">
                  <wp:posOffset>142240</wp:posOffset>
                </wp:positionV>
                <wp:extent cx="702310" cy="217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17805"/>
                        </a:xfrm>
                        <a:prstGeom prst="rect">
                          <a:avLst/>
                        </a:prstGeom>
                        <a:noFill/>
                        <a:ln w="9525">
                          <a:noFill/>
                          <a:miter lim="800000"/>
                          <a:headEnd/>
                          <a:tailEnd/>
                        </a:ln>
                      </wps:spPr>
                      <wps:txbx>
                        <w:txbxContent>
                          <w:p w:rsidR="00C1564E" w:rsidRPr="00887E1D" w:rsidRDefault="00C1564E">
                            <w:pPr>
                              <w:rPr>
                                <w:b/>
                                <w:i/>
                                <w:sz w:val="20"/>
                                <w:szCs w:val="20"/>
                              </w:rPr>
                            </w:pPr>
                            <w:r w:rsidRPr="00887E1D">
                              <w:rPr>
                                <w:b/>
                                <w:i/>
                                <w:sz w:val="20"/>
                                <w:szCs w:val="20"/>
                              </w:rPr>
                              <w:t>Table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6.8pt;margin-top:11.2pt;width:55.3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" filled="f" stroked="f">
                <v:textbox>
                  <w:txbxContent>
                    <w:p w:rsidR="00C1564E" w:rsidRPr="00887E1D" w:rsidRDefault="00C1564E">
                      <w:pPr>
                        <w:rPr>
                          <w:b/>
                          <w:i/>
                          <w:sz w:val="20"/>
                          <w:szCs w:val="20"/>
                        </w:rPr>
                      </w:pPr>
                      <w:r w:rsidRPr="00887E1D">
                        <w:rPr>
                          <w:b/>
                          <w:i/>
                          <w:sz w:val="20"/>
                          <w:szCs w:val="20"/>
                        </w:rPr>
                        <w:t>Table 2.1</w:t>
                      </w:r>
                    </w:p>
                  </w:txbxContent>
                </v:textbox>
              </v:shape>
            </w:pict>
          </mc:Fallback>
        </mc:AlternateContent>
      </w:r>
    </w:p>
    <w:p w:rsidR="00E614B6" w:rsidRPr="00E614B6" w:rsidRDefault="00E614B6" w:rsidP="00E614B6">
      <w:pPr>
        <w:autoSpaceDE w:val="0"/>
        <w:autoSpaceDN w:val="0"/>
        <w:adjustRightInd w:val="0"/>
        <w:spacing w:after="0" w:line="240" w:lineRule="auto"/>
        <w:rPr>
          <w:rFonts w:ascii="WarnockPro-Regular" w:hAnsi="WarnockPro-Regular" w:cs="WarnockPro-Regular"/>
          <w:color w:val="000000"/>
          <w:szCs w:val="24"/>
        </w:rPr>
      </w:pPr>
    </w:p>
    <w:p w:rsidR="00E614B6" w:rsidRPr="00743629" w:rsidRDefault="00E614B6" w:rsidP="00743629">
      <w:pPr>
        <w:autoSpaceDE w:val="0"/>
        <w:autoSpaceDN w:val="0"/>
        <w:adjustRightInd w:val="0"/>
        <w:spacing w:after="0" w:line="240" w:lineRule="auto"/>
        <w:rPr>
          <w:rFonts w:ascii="WarnockPro-Regular" w:hAnsi="WarnockPro-Regular" w:cs="WarnockPro-Regular"/>
          <w:color w:val="000000"/>
          <w:szCs w:val="24"/>
        </w:rPr>
      </w:pPr>
    </w:p>
    <w:p w:rsidR="00D25BD6" w:rsidRPr="002A6FFB" w:rsidRDefault="00D25BD6" w:rsidP="002A6FFB">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2A6FFB">
        <w:rPr>
          <w:rFonts w:ascii="WarnockPro-Regular" w:hAnsi="WarnockPro-Regular" w:cs="WarnockPro-Regular"/>
          <w:color w:val="000000"/>
          <w:szCs w:val="24"/>
        </w:rPr>
        <w:t>Notice that a water molecule—H</w:t>
      </w:r>
      <w:r w:rsidRPr="002A6FFB">
        <w:rPr>
          <w:rFonts w:ascii="WarnockPro-Regular" w:hAnsi="WarnockPro-Regular" w:cs="WarnockPro-Regular"/>
          <w:color w:val="000000"/>
          <w:sz w:val="18"/>
          <w:szCs w:val="18"/>
        </w:rPr>
        <w:t>2</w:t>
      </w:r>
      <w:r w:rsidRPr="002A6FFB">
        <w:rPr>
          <w:rFonts w:ascii="WarnockPro-Regular" w:hAnsi="WarnockPro-Regular" w:cs="WarnockPro-Regular"/>
          <w:color w:val="000000"/>
          <w:szCs w:val="24"/>
        </w:rPr>
        <w:t>O—consist</w:t>
      </w:r>
      <w:r w:rsidR="002A6FFB" w:rsidRPr="002A6FFB">
        <w:rPr>
          <w:rFonts w:ascii="WarnockPro-Regular" w:hAnsi="WarnockPro-Regular" w:cs="WarnockPro-Regular"/>
          <w:color w:val="000000"/>
          <w:szCs w:val="24"/>
        </w:rPr>
        <w:t xml:space="preserve">s of two hydrogen atoms and one </w:t>
      </w:r>
      <w:r w:rsidRPr="002A6FFB">
        <w:rPr>
          <w:rFonts w:ascii="WarnockPro-Regular" w:hAnsi="WarnockPro-Regular" w:cs="WarnockPro-Regular"/>
          <w:color w:val="000000"/>
          <w:szCs w:val="24"/>
        </w:rPr>
        <w:t>oxygen atom.</w:t>
      </w:r>
    </w:p>
    <w:p w:rsidR="002A6FFB" w:rsidRDefault="002A6FFB" w:rsidP="00D25BD6">
      <w:pPr>
        <w:autoSpaceDE w:val="0"/>
        <w:autoSpaceDN w:val="0"/>
        <w:adjustRightInd w:val="0"/>
        <w:spacing w:after="0" w:line="240" w:lineRule="auto"/>
        <w:rPr>
          <w:rFonts w:ascii="MyriadPro-Semibold" w:hAnsi="MyriadPro-Semibold" w:cs="MyriadPro-Semibold"/>
          <w:b/>
          <w:bCs/>
          <w:color w:val="000000"/>
          <w:sz w:val="12"/>
          <w:szCs w:val="12"/>
        </w:rPr>
      </w:pPr>
    </w:p>
    <w:p w:rsidR="003571DC" w:rsidRDefault="003571DC" w:rsidP="00D25BD6">
      <w:pPr>
        <w:autoSpaceDE w:val="0"/>
        <w:autoSpaceDN w:val="0"/>
        <w:adjustRightInd w:val="0"/>
        <w:spacing w:after="0" w:line="240" w:lineRule="auto"/>
        <w:rPr>
          <w:rFonts w:ascii="MyriadPro-Semibold" w:hAnsi="MyriadPro-Semibold" w:cs="MyriadPro-Semibold"/>
          <w:b/>
          <w:bCs/>
          <w:color w:val="000000"/>
          <w:sz w:val="12"/>
          <w:szCs w:val="12"/>
        </w:rPr>
      </w:pPr>
    </w:p>
    <w:p w:rsidR="003571DC" w:rsidRDefault="003571DC" w:rsidP="00D25BD6">
      <w:pPr>
        <w:autoSpaceDE w:val="0"/>
        <w:autoSpaceDN w:val="0"/>
        <w:adjustRightInd w:val="0"/>
        <w:spacing w:after="0" w:line="240" w:lineRule="auto"/>
        <w:rPr>
          <w:rFonts w:ascii="MyriadPro-Semibold" w:hAnsi="MyriadPro-Semibold" w:cs="MyriadPro-Semibold"/>
          <w:b/>
          <w:bCs/>
          <w:color w:val="000000"/>
          <w:sz w:val="12"/>
          <w:szCs w:val="12"/>
        </w:rPr>
      </w:pPr>
    </w:p>
    <w:p w:rsidR="003571DC" w:rsidRDefault="003571DC" w:rsidP="00D25BD6">
      <w:pPr>
        <w:autoSpaceDE w:val="0"/>
        <w:autoSpaceDN w:val="0"/>
        <w:adjustRightInd w:val="0"/>
        <w:spacing w:after="0" w:line="240" w:lineRule="auto"/>
        <w:rPr>
          <w:rFonts w:ascii="MyriadPro-Semibold" w:hAnsi="MyriadPro-Semibold" w:cs="MyriadPro-Semibold"/>
          <w:b/>
          <w:bCs/>
          <w:color w:val="000000"/>
          <w:sz w:val="12"/>
          <w:szCs w:val="12"/>
        </w:rPr>
      </w:pPr>
    </w:p>
    <w:p w:rsidR="003571DC" w:rsidRDefault="003571DC" w:rsidP="00D25BD6">
      <w:pPr>
        <w:autoSpaceDE w:val="0"/>
        <w:autoSpaceDN w:val="0"/>
        <w:adjustRightInd w:val="0"/>
        <w:spacing w:after="0" w:line="240" w:lineRule="auto"/>
        <w:rPr>
          <w:rFonts w:ascii="MyriadPro-Semibold" w:hAnsi="MyriadPro-Semibold" w:cs="MyriadPro-Semibold"/>
          <w:b/>
          <w:bCs/>
          <w:color w:val="000000"/>
          <w:sz w:val="12"/>
          <w:szCs w:val="12"/>
        </w:rPr>
      </w:pPr>
    </w:p>
    <w:p w:rsidR="00D25BD6" w:rsidRDefault="00D25BD6" w:rsidP="00D25BD6">
      <w:pPr>
        <w:autoSpaceDE w:val="0"/>
        <w:autoSpaceDN w:val="0"/>
        <w:adjustRightInd w:val="0"/>
        <w:spacing w:after="0" w:line="240" w:lineRule="auto"/>
        <w:rPr>
          <w:rFonts w:ascii="MyriadPro-Semibold" w:hAnsi="MyriadPro-Semibold" w:cs="MyriadPro-Semibold"/>
          <w:b/>
          <w:bCs/>
          <w:color w:val="000000"/>
          <w:sz w:val="12"/>
          <w:szCs w:val="12"/>
        </w:rPr>
      </w:pPr>
      <w:proofErr w:type="gramStart"/>
      <w:r>
        <w:rPr>
          <w:rFonts w:ascii="MyriadPro-Semibold" w:hAnsi="MyriadPro-Semibold" w:cs="MyriadPro-Semibold"/>
          <w:b/>
          <w:bCs/>
          <w:color w:val="000000"/>
          <w:sz w:val="12"/>
          <w:szCs w:val="12"/>
        </w:rPr>
        <w:t>Copyright © McGraw-Hill Education.</w:t>
      </w:r>
      <w:proofErr w:type="gramEnd"/>
      <w:r>
        <w:rPr>
          <w:rFonts w:ascii="MyriadPro-Semibold" w:hAnsi="MyriadPro-Semibold" w:cs="MyriadPro-Semibold"/>
          <w:b/>
          <w:bCs/>
          <w:color w:val="000000"/>
          <w:sz w:val="12"/>
          <w:szCs w:val="12"/>
        </w:rPr>
        <w:t xml:space="preserve"> Permission is granted to reproduce for classroom use.</w:t>
      </w:r>
    </w:p>
    <w:p w:rsidR="00D25BD6" w:rsidRDefault="00D25BD6" w:rsidP="002A6FFB">
      <w:pPr>
        <w:autoSpaceDE w:val="0"/>
        <w:autoSpaceDN w:val="0"/>
        <w:adjustRightInd w:val="0"/>
        <w:spacing w:after="0" w:line="240" w:lineRule="auto"/>
        <w:jc w:val="right"/>
        <w:rPr>
          <w:rFonts w:ascii="MyriadPro-Regular" w:hAnsi="MyriadPro-Regular" w:cs="MyriadPro-Regular"/>
          <w:color w:val="000000"/>
          <w:sz w:val="20"/>
          <w:szCs w:val="20"/>
        </w:rPr>
      </w:pPr>
      <w:r>
        <w:rPr>
          <w:rFonts w:ascii="MyriadPro-BoldSemiCn" w:hAnsi="MyriadPro-BoldSemiCn" w:cs="MyriadPro-BoldSemiCn"/>
          <w:b/>
          <w:bCs/>
          <w:color w:val="000000"/>
          <w:sz w:val="20"/>
          <w:szCs w:val="20"/>
        </w:rPr>
        <w:t xml:space="preserve">Lesson 2.1 </w:t>
      </w:r>
      <w:r>
        <w:rPr>
          <w:rFonts w:ascii="MyriadPro-Regular" w:hAnsi="MyriadPro-Regular" w:cs="MyriadPro-Regular"/>
          <w:color w:val="000000"/>
          <w:sz w:val="20"/>
          <w:szCs w:val="20"/>
        </w:rPr>
        <w:t>Lab</w:t>
      </w:r>
    </w:p>
    <w:p w:rsidR="00D25BD6" w:rsidRDefault="00D25BD6"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color w:val="000000"/>
          <w:sz w:val="28"/>
          <w:szCs w:val="28"/>
        </w:rPr>
        <w:lastRenderedPageBreak/>
        <w:t xml:space="preserve">Lesson 2.1 Lab </w:t>
      </w:r>
      <w:r w:rsidRPr="003571DC">
        <w:rPr>
          <w:rFonts w:ascii="MyriadPro-Black" w:hAnsi="MyriadPro-Black" w:cs="MyriadPro-Black"/>
          <w:b/>
          <w:bCs/>
          <w:color w:val="000000"/>
          <w:sz w:val="20"/>
          <w:szCs w:val="20"/>
        </w:rPr>
        <w:t>Continued</w:t>
      </w:r>
    </w:p>
    <w:p w:rsidR="00D25BD6" w:rsidRDefault="00D25BD6" w:rsidP="00D25BD6">
      <w:pPr>
        <w:autoSpaceDE w:val="0"/>
        <w:autoSpaceDN w:val="0"/>
        <w:adjustRightInd w:val="0"/>
        <w:spacing w:after="0" w:line="240" w:lineRule="auto"/>
        <w:rPr>
          <w:rFonts w:ascii="MyriadPro-SemiCn" w:hAnsi="MyriadPro-SemiCn" w:cs="MyriadPro-SemiCn"/>
          <w:color w:val="000000"/>
          <w:sz w:val="20"/>
          <w:szCs w:val="20"/>
        </w:rPr>
      </w:pPr>
    </w:p>
    <w:p w:rsidR="00D25BD6"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Inflate three balloons as models of the three atoms that m</w:t>
      </w:r>
      <w:r w:rsidR="002A6FFB" w:rsidRPr="005E21E7">
        <w:rPr>
          <w:rFonts w:ascii="WarnockPro-Regular" w:hAnsi="WarnockPro-Regular" w:cs="WarnockPro-Regular"/>
          <w:color w:val="000000"/>
          <w:szCs w:val="24"/>
        </w:rPr>
        <w:t xml:space="preserve">ake up a water molecule. Choose </w:t>
      </w:r>
      <w:r w:rsidRPr="005E21E7">
        <w:rPr>
          <w:rFonts w:ascii="WarnockPro-Regular" w:hAnsi="WarnockPro-Regular" w:cs="WarnockPro-Regular"/>
          <w:color w:val="000000"/>
          <w:szCs w:val="24"/>
        </w:rPr>
        <w:t xml:space="preserve">one </w:t>
      </w:r>
      <w:r w:rsidR="004120A1">
        <w:rPr>
          <w:rFonts w:ascii="WarnockPro-Regular" w:hAnsi="WarnockPro-Regular" w:cs="WarnockPro-Regular"/>
          <w:color w:val="000000"/>
          <w:szCs w:val="24"/>
        </w:rPr>
        <w:t>color</w:t>
      </w:r>
      <w:r w:rsidRPr="005E21E7">
        <w:rPr>
          <w:rFonts w:ascii="WarnockPro-Regular" w:hAnsi="WarnockPro-Regular" w:cs="WarnockPro-Regular"/>
          <w:color w:val="000000"/>
          <w:szCs w:val="24"/>
        </w:rPr>
        <w:t xml:space="preserve"> for the two hydrogen atoms and a different col</w:t>
      </w:r>
      <w:r w:rsidR="002A6FFB" w:rsidRPr="005E21E7">
        <w:rPr>
          <w:rFonts w:ascii="WarnockPro-Regular" w:hAnsi="WarnockPro-Regular" w:cs="WarnockPro-Regular"/>
          <w:color w:val="000000"/>
          <w:szCs w:val="24"/>
        </w:rPr>
        <w:t xml:space="preserve">or for the oxygen atom. Inflate each balloon until it is </w:t>
      </w:r>
      <w:r w:rsidRPr="005E21E7">
        <w:rPr>
          <w:rFonts w:ascii="WarnockPro-Regular" w:hAnsi="WarnockPro-Regular" w:cs="WarnockPro-Regular"/>
          <w:color w:val="000000"/>
          <w:szCs w:val="24"/>
        </w:rPr>
        <w:t>about 4 cm wide.</w:t>
      </w:r>
      <w:r w:rsidR="00301DA2">
        <w:rPr>
          <w:rFonts w:ascii="WarnockPro-Regular" w:hAnsi="WarnockPro-Regular" w:cs="WarnockPro-Regular"/>
          <w:color w:val="000000"/>
          <w:szCs w:val="24"/>
        </w:rPr>
        <w:t xml:space="preserve">  </w:t>
      </w:r>
      <w:r w:rsidR="00D82E7B">
        <w:rPr>
          <w:rFonts w:ascii="WarnockPro-Regular" w:hAnsi="WarnockPro-Regular" w:cs="WarnockPro-Regular"/>
          <w:color w:val="000000"/>
          <w:szCs w:val="24"/>
        </w:rPr>
        <w:t xml:space="preserve">About the size of this line </w:t>
      </w:r>
      <w:r w:rsidR="00301DA2" w:rsidRPr="00301DA2">
        <w:rPr>
          <w:rFonts w:ascii="WarnockPro-Regular" w:hAnsi="WarnockPro-Regular" w:cs="WarnockPro-Regular"/>
          <w:b/>
          <w:color w:val="000000"/>
          <w:szCs w:val="24"/>
        </w:rPr>
        <w:t>[--</w:t>
      </w:r>
      <w:r w:rsidR="00301DA2">
        <w:rPr>
          <w:rFonts w:ascii="WarnockPro-Regular" w:hAnsi="WarnockPro-Regular" w:cs="WarnockPro-Regular"/>
          <w:b/>
          <w:color w:val="000000"/>
          <w:szCs w:val="24"/>
        </w:rPr>
        <w:t>------------------------</w:t>
      </w:r>
      <w:r w:rsidR="00D82E7B" w:rsidRPr="00301DA2">
        <w:rPr>
          <w:rFonts w:ascii="WarnockPro-Regular" w:hAnsi="WarnockPro-Regular" w:cs="WarnockPro-Regular"/>
          <w:b/>
          <w:color w:val="000000"/>
          <w:szCs w:val="24"/>
        </w:rPr>
        <w:t>-</w:t>
      </w:r>
      <w:r w:rsidR="00301DA2" w:rsidRPr="00301DA2">
        <w:rPr>
          <w:rFonts w:ascii="WarnockPro-Regular" w:hAnsi="WarnockPro-Regular" w:cs="WarnockPro-Regular"/>
          <w:b/>
          <w:color w:val="000000"/>
          <w:szCs w:val="24"/>
        </w:rPr>
        <w:t>-]</w:t>
      </w:r>
    </w:p>
    <w:p w:rsidR="005E21E7" w:rsidRPr="00D5115D" w:rsidRDefault="005E21E7" w:rsidP="005E21E7">
      <w:pPr>
        <w:pStyle w:val="ListParagraph"/>
        <w:autoSpaceDE w:val="0"/>
        <w:autoSpaceDN w:val="0"/>
        <w:adjustRightInd w:val="0"/>
        <w:spacing w:after="0" w:line="240" w:lineRule="auto"/>
        <w:rPr>
          <w:rFonts w:ascii="WarnockPro-Regular" w:hAnsi="WarnockPro-Regular" w:cs="WarnockPro-Regular"/>
          <w:color w:val="000000"/>
          <w:sz w:val="16"/>
          <w:szCs w:val="16"/>
        </w:rPr>
      </w:pPr>
    </w:p>
    <w:p w:rsidR="00D25BD6"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Look at the shape of the water molecule in the table. Use tape to connect your model atoms</w:t>
      </w:r>
      <w:r w:rsidR="005E21E7">
        <w:rPr>
          <w:rFonts w:ascii="WarnockPro-Regular" w:hAnsi="WarnockPro-Regular" w:cs="WarnockPro-Regular"/>
          <w:color w:val="000000"/>
          <w:szCs w:val="24"/>
        </w:rPr>
        <w:t xml:space="preserve"> </w:t>
      </w:r>
      <w:r w:rsidRPr="005E21E7">
        <w:rPr>
          <w:rFonts w:ascii="WarnockPro-Regular" w:hAnsi="WarnockPro-Regular" w:cs="WarnockPro-Regular"/>
          <w:color w:val="000000"/>
          <w:szCs w:val="24"/>
        </w:rPr>
        <w:t>in that shape.</w:t>
      </w:r>
    </w:p>
    <w:p w:rsidR="005E21E7" w:rsidRPr="00D5115D" w:rsidRDefault="005E21E7" w:rsidP="005E21E7">
      <w:pPr>
        <w:autoSpaceDE w:val="0"/>
        <w:autoSpaceDN w:val="0"/>
        <w:adjustRightInd w:val="0"/>
        <w:spacing w:after="0" w:line="240" w:lineRule="auto"/>
        <w:rPr>
          <w:rFonts w:ascii="WarnockPro-Regular" w:hAnsi="WarnockPro-Regular" w:cs="WarnockPro-Regular"/>
          <w:color w:val="000000"/>
          <w:sz w:val="16"/>
          <w:szCs w:val="16"/>
        </w:rPr>
      </w:pPr>
    </w:p>
    <w:p w:rsidR="00D25BD6"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 xml:space="preserve">Use a black marker to write </w:t>
      </w:r>
      <w:r w:rsidRPr="005E21E7">
        <w:rPr>
          <w:rFonts w:ascii="WarnockPro-ItCapt" w:hAnsi="WarnockPro-ItCapt" w:cs="WarnockPro-ItCapt"/>
          <w:i/>
          <w:iCs/>
          <w:color w:val="000000"/>
          <w:szCs w:val="24"/>
        </w:rPr>
        <w:t xml:space="preserve">H </w:t>
      </w:r>
      <w:r w:rsidRPr="005E21E7">
        <w:rPr>
          <w:rFonts w:ascii="WarnockPro-Regular" w:hAnsi="WarnockPro-Regular" w:cs="WarnockPro-Regular"/>
          <w:color w:val="000000"/>
          <w:szCs w:val="24"/>
        </w:rPr>
        <w:t xml:space="preserve">on each hydrogen balloon and </w:t>
      </w:r>
      <w:r w:rsidRPr="005E21E7">
        <w:rPr>
          <w:rFonts w:ascii="WarnockPro-ItCapt" w:hAnsi="WarnockPro-ItCapt" w:cs="WarnockPro-ItCapt"/>
          <w:i/>
          <w:iCs/>
          <w:color w:val="000000"/>
          <w:szCs w:val="24"/>
        </w:rPr>
        <w:t xml:space="preserve">O </w:t>
      </w:r>
      <w:r w:rsidRPr="005E21E7">
        <w:rPr>
          <w:rFonts w:ascii="WarnockPro-Regular" w:hAnsi="WarnockPro-Regular" w:cs="WarnockPro-Regular"/>
          <w:color w:val="000000"/>
          <w:szCs w:val="24"/>
        </w:rPr>
        <w:t>on the oxygen balloon.</w:t>
      </w:r>
    </w:p>
    <w:p w:rsidR="005E21E7" w:rsidRPr="00D5115D" w:rsidRDefault="005E21E7" w:rsidP="005E21E7">
      <w:pPr>
        <w:autoSpaceDE w:val="0"/>
        <w:autoSpaceDN w:val="0"/>
        <w:adjustRightInd w:val="0"/>
        <w:spacing w:after="0" w:line="240" w:lineRule="auto"/>
        <w:rPr>
          <w:rFonts w:ascii="WarnockPro-Regular" w:hAnsi="WarnockPro-Regular" w:cs="WarnockPro-Regular"/>
          <w:color w:val="000000"/>
          <w:sz w:val="16"/>
          <w:szCs w:val="16"/>
        </w:rPr>
      </w:pPr>
    </w:p>
    <w:p w:rsidR="00D25BD6" w:rsidRDefault="00F5206B"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Pr>
          <w:rFonts w:ascii="WarnockPro-Regular" w:hAnsi="WarnockPro-Regular" w:cs="WarnockPro-Regular"/>
          <w:color w:val="000000"/>
          <w:szCs w:val="24"/>
        </w:rPr>
        <w:t>Tape your molecule onto one ½ sheet of paper and w</w:t>
      </w:r>
      <w:r w:rsidR="00D25BD6" w:rsidRPr="005E21E7">
        <w:rPr>
          <w:rFonts w:ascii="WarnockPro-Regular" w:hAnsi="WarnockPro-Regular" w:cs="WarnockPro-Regular"/>
          <w:color w:val="000000"/>
          <w:szCs w:val="24"/>
        </w:rPr>
        <w:t xml:space="preserve">rite </w:t>
      </w:r>
      <w:r w:rsidR="00D25BD6" w:rsidRPr="005E21E7">
        <w:rPr>
          <w:rFonts w:ascii="WarnockPro-ItCapt" w:hAnsi="WarnockPro-ItCapt" w:cs="WarnockPro-ItCapt"/>
          <w:i/>
          <w:iCs/>
          <w:color w:val="000000"/>
          <w:szCs w:val="24"/>
        </w:rPr>
        <w:t>Water H</w:t>
      </w:r>
      <w:r w:rsidR="00D25BD6" w:rsidRPr="005E21E7">
        <w:rPr>
          <w:rFonts w:ascii="WarnockPro-ItCapt" w:hAnsi="WarnockPro-ItCapt" w:cs="WarnockPro-ItCapt"/>
          <w:i/>
          <w:iCs/>
          <w:color w:val="000000"/>
          <w:sz w:val="18"/>
          <w:szCs w:val="18"/>
        </w:rPr>
        <w:t>2</w:t>
      </w:r>
      <w:r w:rsidR="00D25BD6" w:rsidRPr="005E21E7">
        <w:rPr>
          <w:rFonts w:ascii="WarnockPro-ItCapt" w:hAnsi="WarnockPro-ItCapt" w:cs="WarnockPro-ItCapt"/>
          <w:i/>
          <w:iCs/>
          <w:color w:val="000000"/>
          <w:szCs w:val="24"/>
        </w:rPr>
        <w:t xml:space="preserve">O </w:t>
      </w:r>
      <w:r>
        <w:rPr>
          <w:rFonts w:ascii="WarnockPro-Regular" w:hAnsi="WarnockPro-Regular" w:cs="WarnockPro-Regular"/>
          <w:color w:val="000000"/>
          <w:szCs w:val="24"/>
        </w:rPr>
        <w:t>on it</w:t>
      </w:r>
      <w:r w:rsidR="00D25BD6" w:rsidRPr="005E21E7">
        <w:rPr>
          <w:rFonts w:ascii="WarnockPro-Regular" w:hAnsi="WarnockPro-Regular" w:cs="WarnockPro-Regular"/>
          <w:color w:val="000000"/>
          <w:szCs w:val="24"/>
        </w:rPr>
        <w:t xml:space="preserve"> next to your model.</w:t>
      </w:r>
    </w:p>
    <w:p w:rsidR="005E21E7" w:rsidRPr="00D5115D" w:rsidRDefault="005E21E7" w:rsidP="005E21E7">
      <w:pPr>
        <w:autoSpaceDE w:val="0"/>
        <w:autoSpaceDN w:val="0"/>
        <w:adjustRightInd w:val="0"/>
        <w:spacing w:after="0" w:line="240" w:lineRule="auto"/>
        <w:rPr>
          <w:rFonts w:ascii="WarnockPro-Regular" w:hAnsi="WarnockPro-Regular" w:cs="WarnockPro-Regular"/>
          <w:color w:val="000000"/>
          <w:sz w:val="16"/>
          <w:szCs w:val="16"/>
        </w:rPr>
      </w:pPr>
    </w:p>
    <w:p w:rsidR="00D25BD6" w:rsidRPr="005E21E7"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 xml:space="preserve">Look at the molecules in the table. Choose </w:t>
      </w:r>
      <w:r w:rsidR="005E21E7">
        <w:rPr>
          <w:rFonts w:ascii="WarnockPro-Regular" w:hAnsi="WarnockPro-Regular" w:cs="WarnockPro-Regular"/>
          <w:color w:val="000000"/>
          <w:szCs w:val="24"/>
        </w:rPr>
        <w:t xml:space="preserve">one more molecule from the ones pictured </w:t>
      </w:r>
      <w:r w:rsidR="007308A3">
        <w:rPr>
          <w:rFonts w:ascii="WarnockPro-Regular" w:hAnsi="WarnockPro-Regular" w:cs="WarnockPro-Regular"/>
          <w:color w:val="000000"/>
          <w:szCs w:val="24"/>
        </w:rPr>
        <w:t xml:space="preserve">in the table </w:t>
      </w:r>
      <w:r w:rsidR="005E21E7">
        <w:rPr>
          <w:rFonts w:ascii="WarnockPro-Regular" w:hAnsi="WarnockPro-Regular" w:cs="WarnockPro-Regular"/>
          <w:color w:val="000000"/>
          <w:szCs w:val="24"/>
        </w:rPr>
        <w:t>above (according to teacher directions)</w:t>
      </w:r>
      <w:r w:rsidRPr="005E21E7">
        <w:rPr>
          <w:rFonts w:ascii="WarnockPro-Regular" w:hAnsi="WarnockPro-Regular" w:cs="WarnockPro-Regular"/>
          <w:color w:val="000000"/>
          <w:szCs w:val="24"/>
        </w:rPr>
        <w:t xml:space="preserve"> to model.</w:t>
      </w:r>
    </w:p>
    <w:p w:rsidR="00D25BD6" w:rsidRDefault="00D25BD6" w:rsidP="005E21E7">
      <w:pPr>
        <w:pStyle w:val="ListParagraph"/>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Notice the types of atoms that make up the molecules you have chosen to model.</w:t>
      </w:r>
    </w:p>
    <w:p w:rsidR="005E21E7" w:rsidRPr="00D5115D" w:rsidRDefault="005E21E7" w:rsidP="005E21E7">
      <w:pPr>
        <w:pStyle w:val="ListParagraph"/>
        <w:autoSpaceDE w:val="0"/>
        <w:autoSpaceDN w:val="0"/>
        <w:adjustRightInd w:val="0"/>
        <w:spacing w:after="0" w:line="240" w:lineRule="auto"/>
        <w:rPr>
          <w:rFonts w:ascii="WarnockPro-Regular" w:hAnsi="WarnockPro-Regular" w:cs="WarnockPro-Regular"/>
          <w:color w:val="000000"/>
          <w:sz w:val="16"/>
          <w:szCs w:val="16"/>
        </w:rPr>
      </w:pPr>
    </w:p>
    <w:p w:rsidR="00D25BD6"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Choose a different color balloon for each type</w:t>
      </w:r>
      <w:r w:rsidR="005E21E7">
        <w:rPr>
          <w:rFonts w:ascii="WarnockPro-Regular" w:hAnsi="WarnockPro-Regular" w:cs="WarnockPro-Regular"/>
          <w:color w:val="000000"/>
          <w:szCs w:val="24"/>
        </w:rPr>
        <w:t xml:space="preserve"> (element)</w:t>
      </w:r>
      <w:r w:rsidRPr="005E21E7">
        <w:rPr>
          <w:rFonts w:ascii="WarnockPro-Regular" w:hAnsi="WarnockPro-Regular" w:cs="WarnockPro-Regular"/>
          <w:color w:val="000000"/>
          <w:szCs w:val="24"/>
        </w:rPr>
        <w:t xml:space="preserve"> of atom. If possible, use the same colors for</w:t>
      </w:r>
      <w:r w:rsidR="005E21E7">
        <w:rPr>
          <w:rFonts w:ascii="WarnockPro-Regular" w:hAnsi="WarnockPro-Regular" w:cs="WarnockPro-Regular"/>
          <w:color w:val="000000"/>
          <w:szCs w:val="24"/>
        </w:rPr>
        <w:t xml:space="preserve"> </w:t>
      </w:r>
      <w:r w:rsidRPr="005E21E7">
        <w:rPr>
          <w:rFonts w:ascii="WarnockPro-Regular" w:hAnsi="WarnockPro-Regular" w:cs="WarnockPro-Regular"/>
          <w:color w:val="000000"/>
          <w:szCs w:val="24"/>
        </w:rPr>
        <w:t>hydrogen and oxygen that you used for your water molecule.</w:t>
      </w:r>
    </w:p>
    <w:p w:rsidR="005E21E7" w:rsidRPr="00D5115D" w:rsidRDefault="005E21E7" w:rsidP="005E21E7">
      <w:pPr>
        <w:autoSpaceDE w:val="0"/>
        <w:autoSpaceDN w:val="0"/>
        <w:adjustRightInd w:val="0"/>
        <w:spacing w:after="0" w:line="240" w:lineRule="auto"/>
        <w:ind w:left="360"/>
        <w:rPr>
          <w:rFonts w:ascii="WarnockPro-Regular" w:hAnsi="WarnockPro-Regular" w:cs="WarnockPro-Regular"/>
          <w:color w:val="000000"/>
          <w:sz w:val="16"/>
          <w:szCs w:val="16"/>
        </w:rPr>
      </w:pPr>
    </w:p>
    <w:p w:rsidR="00D25BD6"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Use tape to connect the atoms in the same arrangements shown in the table. Then use a</w:t>
      </w:r>
      <w:r w:rsidR="005E21E7">
        <w:rPr>
          <w:rFonts w:ascii="WarnockPro-Regular" w:hAnsi="WarnockPro-Regular" w:cs="WarnockPro-Regular"/>
          <w:color w:val="000000"/>
          <w:szCs w:val="24"/>
        </w:rPr>
        <w:t xml:space="preserve"> </w:t>
      </w:r>
      <w:r w:rsidRPr="005E21E7">
        <w:rPr>
          <w:rFonts w:ascii="WarnockPro-Regular" w:hAnsi="WarnockPro-Regular" w:cs="WarnockPro-Regular"/>
          <w:color w:val="000000"/>
          <w:szCs w:val="24"/>
        </w:rPr>
        <w:t>marker to write the chemical symbol of each element on the balloon for that type of atom.</w:t>
      </w:r>
    </w:p>
    <w:p w:rsidR="005E21E7" w:rsidRPr="00D5115D" w:rsidRDefault="005E21E7" w:rsidP="005E21E7">
      <w:pPr>
        <w:autoSpaceDE w:val="0"/>
        <w:autoSpaceDN w:val="0"/>
        <w:adjustRightInd w:val="0"/>
        <w:spacing w:after="0" w:line="240" w:lineRule="auto"/>
        <w:rPr>
          <w:rFonts w:ascii="WarnockPro-Regular" w:hAnsi="WarnockPro-Regular" w:cs="WarnockPro-Regular"/>
          <w:color w:val="000000"/>
          <w:sz w:val="16"/>
          <w:szCs w:val="16"/>
        </w:rPr>
      </w:pPr>
    </w:p>
    <w:p w:rsidR="00D25BD6" w:rsidRPr="005E21E7" w:rsidRDefault="00D25BD6" w:rsidP="005E21E7">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5E21E7">
        <w:rPr>
          <w:rFonts w:ascii="WarnockPro-Regular" w:hAnsi="WarnockPro-Regular" w:cs="WarnockPro-Regular"/>
          <w:color w:val="000000"/>
          <w:szCs w:val="24"/>
        </w:rPr>
        <w:t xml:space="preserve">Label </w:t>
      </w:r>
      <w:r w:rsidR="00BA6EA1">
        <w:rPr>
          <w:rFonts w:ascii="WarnockPro-Regular" w:hAnsi="WarnockPro-Regular" w:cs="WarnockPro-Regular"/>
          <w:color w:val="000000"/>
          <w:szCs w:val="24"/>
        </w:rPr>
        <w:t>the paper ½ sheet for your</w:t>
      </w:r>
      <w:r w:rsidR="005E21E7">
        <w:rPr>
          <w:rFonts w:ascii="WarnockPro-Regular" w:hAnsi="WarnockPro-Regular" w:cs="WarnockPro-Regular"/>
          <w:color w:val="000000"/>
          <w:szCs w:val="24"/>
        </w:rPr>
        <w:t xml:space="preserve"> second</w:t>
      </w:r>
      <w:r w:rsidRPr="005E21E7">
        <w:rPr>
          <w:rFonts w:ascii="WarnockPro-Regular" w:hAnsi="WarnockPro-Regular" w:cs="WarnockPro-Regular"/>
          <w:color w:val="000000"/>
          <w:szCs w:val="24"/>
        </w:rPr>
        <w:t xml:space="preserve"> molecule, just as you did for the water molecule. Display each</w:t>
      </w:r>
      <w:r w:rsidR="005E21E7">
        <w:rPr>
          <w:rFonts w:ascii="WarnockPro-Regular" w:hAnsi="WarnockPro-Regular" w:cs="WarnockPro-Regular"/>
          <w:color w:val="000000"/>
          <w:szCs w:val="24"/>
        </w:rPr>
        <w:t xml:space="preserve"> </w:t>
      </w:r>
      <w:r w:rsidRPr="005E21E7">
        <w:rPr>
          <w:rFonts w:ascii="WarnockPro-Regular" w:hAnsi="WarnockPro-Regular" w:cs="WarnockPro-Regular"/>
          <w:color w:val="000000"/>
          <w:szCs w:val="24"/>
        </w:rPr>
        <w:t>of your models together.</w:t>
      </w:r>
    </w:p>
    <w:p w:rsidR="005E21E7" w:rsidRDefault="005E21E7" w:rsidP="00D25BD6">
      <w:pPr>
        <w:autoSpaceDE w:val="0"/>
        <w:autoSpaceDN w:val="0"/>
        <w:adjustRightInd w:val="0"/>
        <w:spacing w:after="0" w:line="240" w:lineRule="auto"/>
        <w:rPr>
          <w:rFonts w:ascii="MyriadPro-Black" w:hAnsi="MyriadPro-Black" w:cs="MyriadPro-Black"/>
          <w:b/>
          <w:bCs/>
          <w:color w:val="000000"/>
          <w:sz w:val="28"/>
          <w:szCs w:val="28"/>
        </w:rPr>
      </w:pPr>
    </w:p>
    <w:p w:rsidR="00D25BD6" w:rsidRDefault="00D25BD6" w:rsidP="00D25BD6">
      <w:pPr>
        <w:autoSpaceDE w:val="0"/>
        <w:autoSpaceDN w:val="0"/>
        <w:adjustRightInd w:val="0"/>
        <w:spacing w:after="0" w:line="240" w:lineRule="auto"/>
        <w:rPr>
          <w:rFonts w:ascii="MyriadPro-Black" w:hAnsi="MyriadPro-Black" w:cs="MyriadPro-Black"/>
          <w:b/>
          <w:bCs/>
          <w:color w:val="000000"/>
          <w:sz w:val="28"/>
          <w:szCs w:val="28"/>
        </w:rPr>
      </w:pPr>
      <w:r>
        <w:rPr>
          <w:rFonts w:ascii="MyriadPro-Black" w:hAnsi="MyriadPro-Black" w:cs="MyriadPro-Black"/>
          <w:b/>
          <w:bCs/>
          <w:color w:val="000000"/>
          <w:sz w:val="28"/>
          <w:szCs w:val="28"/>
        </w:rPr>
        <w:t>Analyze and Conclude</w:t>
      </w:r>
    </w:p>
    <w:p w:rsidR="00D25BD6" w:rsidRDefault="00D25BD6" w:rsidP="007308A3">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7308A3">
        <w:rPr>
          <w:rFonts w:ascii="MyriadPro-Bold" w:hAnsi="MyriadPro-Bold" w:cs="MyriadPro-Bold"/>
          <w:b/>
          <w:bCs/>
          <w:color w:val="000000"/>
          <w:szCs w:val="24"/>
        </w:rPr>
        <w:t xml:space="preserve">Analyze </w:t>
      </w:r>
      <w:r w:rsidRPr="007308A3">
        <w:rPr>
          <w:rFonts w:ascii="WarnockPro-Regular" w:hAnsi="WarnockPro-Regular" w:cs="WarnockPro-Regular"/>
          <w:color w:val="000000"/>
          <w:szCs w:val="24"/>
        </w:rPr>
        <w:t>Which, if any, of the molecules you modeled represent the smallest particles of a</w:t>
      </w:r>
      <w:r w:rsidR="007308A3">
        <w:rPr>
          <w:rFonts w:ascii="WarnockPro-Regular" w:hAnsi="WarnockPro-Regular" w:cs="WarnockPro-Regular"/>
          <w:color w:val="000000"/>
          <w:szCs w:val="24"/>
        </w:rPr>
        <w:t xml:space="preserve"> </w:t>
      </w:r>
      <w:r w:rsidRPr="007308A3">
        <w:rPr>
          <w:rFonts w:ascii="WarnockPro-Regular" w:hAnsi="WarnockPro-Regular" w:cs="WarnockPro-Regular"/>
          <w:color w:val="000000"/>
          <w:szCs w:val="24"/>
        </w:rPr>
        <w:t>substance? Which, if any, represent the smallest particles of an element? Explain.</w:t>
      </w:r>
    </w:p>
    <w:p w:rsidR="00AB3659" w:rsidRPr="00AB3659" w:rsidRDefault="007308A3" w:rsidP="00AB3659">
      <w:pPr>
        <w:pStyle w:val="ListParagraph"/>
        <w:autoSpaceDE w:val="0"/>
        <w:autoSpaceDN w:val="0"/>
        <w:adjustRightInd w:val="0"/>
        <w:spacing w:after="0" w:line="240" w:lineRule="auto"/>
        <w:rPr>
          <w:rFonts w:ascii="MyriadPro-Bold" w:hAnsi="MyriadPro-Bold" w:cs="MyriadPro-Bold"/>
          <w:b/>
          <w:bCs/>
          <w:color w:val="000000"/>
          <w:szCs w:val="24"/>
        </w:rPr>
      </w:pPr>
      <w:r>
        <w:rPr>
          <w:rFonts w:ascii="MyriadPro-Bold" w:hAnsi="MyriadPro-Bold" w:cs="MyriadPro-Bold"/>
          <w:b/>
          <w:bCs/>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8A3" w:rsidRPr="007308A3" w:rsidRDefault="007308A3" w:rsidP="007308A3">
      <w:pPr>
        <w:autoSpaceDE w:val="0"/>
        <w:autoSpaceDN w:val="0"/>
        <w:adjustRightInd w:val="0"/>
        <w:spacing w:after="0" w:line="240" w:lineRule="auto"/>
        <w:rPr>
          <w:rFonts w:ascii="WarnockPro-Regular" w:hAnsi="WarnockPro-Regular" w:cs="WarnockPro-Regular"/>
          <w:color w:val="000000"/>
          <w:szCs w:val="24"/>
        </w:rPr>
      </w:pPr>
    </w:p>
    <w:p w:rsidR="00D25BD6" w:rsidRDefault="00D25BD6" w:rsidP="007308A3">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7308A3">
        <w:rPr>
          <w:rFonts w:ascii="WarnockPro-Bold" w:hAnsi="WarnockPro-Bold" w:cs="WarnockPro-Bold"/>
          <w:b/>
          <w:bCs/>
          <w:color w:val="000000"/>
          <w:szCs w:val="24"/>
        </w:rPr>
        <w:t xml:space="preserve">Describe </w:t>
      </w:r>
      <w:r w:rsidRPr="007308A3">
        <w:rPr>
          <w:rFonts w:ascii="WarnockPro-Regular" w:hAnsi="WarnockPro-Regular" w:cs="WarnockPro-Regular"/>
          <w:color w:val="000000"/>
          <w:szCs w:val="24"/>
        </w:rPr>
        <w:t>how the molecules you modeled depend on atoms.</w:t>
      </w:r>
    </w:p>
    <w:p w:rsidR="00CF067A" w:rsidRDefault="007308A3" w:rsidP="00CF067A">
      <w:pPr>
        <w:pStyle w:val="ListParagraph"/>
        <w:autoSpaceDE w:val="0"/>
        <w:autoSpaceDN w:val="0"/>
        <w:adjustRightInd w:val="0"/>
        <w:spacing w:after="0" w:line="240" w:lineRule="auto"/>
        <w:rPr>
          <w:rFonts w:ascii="Myriad Web Pro" w:hAnsi="Myriad Web Pro" w:cs="WarnockPro-Bold"/>
          <w:b/>
          <w:bCs/>
          <w:color w:val="000000"/>
          <w:szCs w:val="24"/>
        </w:rPr>
      </w:pPr>
      <w:r w:rsidRPr="00AB3659">
        <w:rPr>
          <w:rFonts w:ascii="Myriad Web Pro" w:hAnsi="Myriad Web Pro" w:cs="WarnockPro-Bold"/>
          <w:b/>
          <w:bCs/>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659">
        <w:rPr>
          <w:rFonts w:ascii="Myriad Web Pro" w:hAnsi="Myriad Web Pro" w:cs="WarnockPro-Bold"/>
          <w:b/>
          <w:bCs/>
          <w:color w:val="000000"/>
          <w:szCs w:val="24"/>
        </w:rPr>
        <w:t>____</w:t>
      </w:r>
      <w:r w:rsidR="00CF067A">
        <w:rPr>
          <w:rFonts w:ascii="Myriad Web Pro" w:hAnsi="Myriad Web Pro" w:cs="WarnockPro-Bold"/>
          <w:b/>
          <w:bCs/>
          <w:color w:val="000000"/>
          <w:szCs w:val="24"/>
        </w:rPr>
        <w:t>_______________________________</w:t>
      </w:r>
    </w:p>
    <w:p w:rsidR="00CF067A" w:rsidRDefault="00CF067A" w:rsidP="00CF067A">
      <w:pPr>
        <w:pStyle w:val="ListParagraph"/>
        <w:autoSpaceDE w:val="0"/>
        <w:autoSpaceDN w:val="0"/>
        <w:adjustRightInd w:val="0"/>
        <w:spacing w:after="0" w:line="240" w:lineRule="auto"/>
        <w:rPr>
          <w:rFonts w:ascii="Myriad Web Pro" w:hAnsi="Myriad Web Pro" w:cs="WarnockPro-Bold"/>
          <w:bCs/>
          <w:color w:val="000000"/>
          <w:szCs w:val="24"/>
        </w:rPr>
      </w:pPr>
    </w:p>
    <w:p w:rsidR="00CF067A" w:rsidRPr="00B6306C" w:rsidRDefault="00CF067A" w:rsidP="00B6306C">
      <w:pPr>
        <w:pStyle w:val="ListParagraph"/>
        <w:numPr>
          <w:ilvl w:val="0"/>
          <w:numId w:val="3"/>
        </w:numPr>
        <w:autoSpaceDE w:val="0"/>
        <w:autoSpaceDN w:val="0"/>
        <w:adjustRightInd w:val="0"/>
        <w:spacing w:after="0" w:line="240" w:lineRule="auto"/>
        <w:rPr>
          <w:rFonts w:ascii="Myriad Web Pro" w:hAnsi="Myriad Web Pro" w:cs="WarnockPro-Bold"/>
          <w:b/>
          <w:bCs/>
          <w:color w:val="000000"/>
          <w:szCs w:val="24"/>
        </w:rPr>
      </w:pPr>
      <w:r w:rsidRPr="00BA6EA1">
        <w:rPr>
          <w:rFonts w:ascii="Myriad Web Pro" w:hAnsi="Myriad Web Pro" w:cs="WarnockPro-Bold"/>
          <w:b/>
          <w:bCs/>
          <w:color w:val="000000"/>
          <w:szCs w:val="24"/>
        </w:rPr>
        <w:t>Explain</w:t>
      </w:r>
      <w:r w:rsidRPr="00CF067A">
        <w:rPr>
          <w:rFonts w:ascii="Myriad Web Pro" w:hAnsi="Myriad Web Pro" w:cs="WarnockPro-Bold"/>
          <w:bCs/>
          <w:color w:val="000000"/>
          <w:szCs w:val="24"/>
        </w:rPr>
        <w:t xml:space="preserve"> what type of lab investigation this was? (Descriptive, Comparative, or Experimental) and how you know?</w:t>
      </w:r>
      <w:r>
        <w:rPr>
          <w:rFonts w:ascii="Myriad Web Pro" w:hAnsi="Myriad Web Pro" w:cs="WarnockPro-Bold"/>
          <w:bCs/>
          <w:color w:val="000000"/>
          <w:szCs w:val="24"/>
        </w:rPr>
        <w:t xml:space="preserve"> __________</w:t>
      </w:r>
      <w:r w:rsidR="00B6306C">
        <w:rPr>
          <w:rFonts w:ascii="Myriad Web Pro" w:hAnsi="Myriad Web Pro" w:cs="WarnockPro-Bold"/>
          <w:bCs/>
          <w:color w:val="000000"/>
          <w:szCs w:val="24"/>
        </w:rPr>
        <w:t>______________________________</w:t>
      </w:r>
      <w:r>
        <w:rPr>
          <w:rFonts w:ascii="Myriad Web Pro" w:hAnsi="Myriad Web Pro" w:cs="WarnockPro-Bold"/>
          <w:bCs/>
          <w:color w:val="000000"/>
          <w:szCs w:val="24"/>
        </w:rPr>
        <w:t>_</w:t>
      </w:r>
      <w:r w:rsidR="00B6306C">
        <w:rPr>
          <w:rFonts w:ascii="Myriad Web Pro" w:hAnsi="Myriad Web Pro" w:cs="WarnockPro-Bold"/>
          <w:bCs/>
          <w:color w:val="000000"/>
          <w:szCs w:val="24"/>
        </w:rPr>
        <w:t xml:space="preserve"> </w:t>
      </w:r>
      <w:r>
        <w:rPr>
          <w:rFonts w:ascii="Myriad Web Pro" w:hAnsi="Myriad Web Pro" w:cs="WarnockPro-Bold"/>
          <w:bCs/>
          <w:color w:val="000000"/>
          <w:szCs w:val="24"/>
        </w:rPr>
        <w:t>____________</w:t>
      </w:r>
      <w:r w:rsidR="00F5206B">
        <w:rPr>
          <w:rFonts w:ascii="Myriad Web Pro" w:hAnsi="Myriad Web Pro" w:cs="WarnockPro-Bold"/>
          <w:bCs/>
          <w:color w:val="000000"/>
          <w:szCs w:val="24"/>
        </w:rPr>
        <w:t>___</w:t>
      </w:r>
      <w:r w:rsidR="00E614B6">
        <w:rPr>
          <w:rFonts w:ascii="WarnockPro-Regular" w:hAnsi="WarnockPro-Regular" w:cs="WarnockPro-Regular"/>
          <w:b/>
          <w:noProof/>
          <w:sz w:val="28"/>
          <w:szCs w:val="28"/>
        </w:rPr>
        <w:drawing>
          <wp:anchor distT="0" distB="0" distL="114300" distR="114300" simplePos="0" relativeHeight="251664384" behindDoc="1" locked="0" layoutInCell="1" allowOverlap="1" wp14:anchorId="74E9C4BC" wp14:editId="472D4693">
            <wp:simplePos x="0" y="0"/>
            <wp:positionH relativeFrom="margin">
              <wp:posOffset>5048250</wp:posOffset>
            </wp:positionH>
            <wp:positionV relativeFrom="margin">
              <wp:posOffset>7186295</wp:posOffset>
            </wp:positionV>
            <wp:extent cx="1725930" cy="21018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930"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06C">
        <w:rPr>
          <w:rFonts w:ascii="Myriad Web Pro" w:hAnsi="Myriad Web Pro" w:cs="WarnockPro-Bold"/>
          <w:bCs/>
          <w:color w:val="000000"/>
          <w:szCs w:val="24"/>
        </w:rPr>
        <w:t>_____________________________________________________________________________________________________</w:t>
      </w:r>
    </w:p>
    <w:p w:rsidR="007308A3" w:rsidRPr="00CF067A" w:rsidRDefault="007308A3" w:rsidP="007308A3">
      <w:pPr>
        <w:pStyle w:val="ListParagraph"/>
        <w:autoSpaceDE w:val="0"/>
        <w:autoSpaceDN w:val="0"/>
        <w:adjustRightInd w:val="0"/>
        <w:spacing w:after="0" w:line="240" w:lineRule="auto"/>
        <w:rPr>
          <w:rFonts w:ascii="WarnockPro-Regular" w:hAnsi="WarnockPro-Regular" w:cs="WarnockPro-Regular"/>
          <w:color w:val="000000"/>
          <w:sz w:val="16"/>
          <w:szCs w:val="16"/>
        </w:rPr>
      </w:pPr>
    </w:p>
    <w:p w:rsidR="00C1564E" w:rsidRPr="00AB3659" w:rsidRDefault="00C1564E" w:rsidP="00C1564E">
      <w:pPr>
        <w:autoSpaceDE w:val="0"/>
        <w:autoSpaceDN w:val="0"/>
        <w:adjustRightInd w:val="0"/>
        <w:spacing w:after="0" w:line="240" w:lineRule="auto"/>
        <w:rPr>
          <w:rFonts w:ascii="WarnockPro-Regular" w:hAnsi="WarnockPro-Regular" w:cs="WarnockPro-Regular"/>
          <w:b/>
          <w:color w:val="000000"/>
          <w:sz w:val="28"/>
          <w:szCs w:val="28"/>
        </w:rPr>
      </w:pPr>
      <w:r w:rsidRPr="00AB3659">
        <w:rPr>
          <w:rFonts w:ascii="WarnockPro-Regular" w:hAnsi="WarnockPro-Regular" w:cs="WarnockPro-Regular"/>
          <w:b/>
          <w:color w:val="000000"/>
          <w:sz w:val="28"/>
          <w:szCs w:val="28"/>
        </w:rPr>
        <w:t>Communicate Your Results</w:t>
      </w:r>
    </w:p>
    <w:p w:rsidR="00B6324C" w:rsidRDefault="00C1564E" w:rsidP="00B6324C">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CF067A">
        <w:rPr>
          <w:rFonts w:ascii="WarnockPro-Regular" w:hAnsi="WarnockPro-Regular" w:cs="WarnockPro-Regular"/>
          <w:color w:val="000000"/>
          <w:szCs w:val="24"/>
        </w:rPr>
        <w:t xml:space="preserve">Use </w:t>
      </w:r>
      <w:r w:rsidR="00BA6EA1">
        <w:rPr>
          <w:rFonts w:ascii="WarnockPro-Regular" w:hAnsi="WarnockPro-Regular" w:cs="WarnockPro-Regular"/>
          <w:color w:val="000000"/>
          <w:szCs w:val="24"/>
        </w:rPr>
        <w:t xml:space="preserve">your </w:t>
      </w:r>
      <w:proofErr w:type="spellStart"/>
      <w:r w:rsidR="00BA6EA1">
        <w:rPr>
          <w:rFonts w:ascii="WarnockPro-Regular" w:hAnsi="WarnockPro-Regular" w:cs="WarnockPro-Regular"/>
          <w:color w:val="000000"/>
          <w:szCs w:val="24"/>
        </w:rPr>
        <w:t>iPad</w:t>
      </w:r>
      <w:proofErr w:type="spellEnd"/>
      <w:r w:rsidR="00BA6EA1">
        <w:rPr>
          <w:rFonts w:ascii="WarnockPro-Regular" w:hAnsi="WarnockPro-Regular" w:cs="WarnockPro-Regular"/>
          <w:color w:val="000000"/>
          <w:szCs w:val="24"/>
        </w:rPr>
        <w:t xml:space="preserve"> to take</w:t>
      </w:r>
      <w:r w:rsidRPr="00CF067A">
        <w:rPr>
          <w:rFonts w:ascii="WarnockPro-Regular" w:hAnsi="WarnockPro-Regular" w:cs="WarnockPro-Regular"/>
          <w:color w:val="000000"/>
          <w:szCs w:val="24"/>
        </w:rPr>
        <w:t xml:space="preserve"> digital photographs of each </w:t>
      </w:r>
      <w:r w:rsidR="00BA6EA1">
        <w:rPr>
          <w:rFonts w:ascii="WarnockPro-Regular" w:hAnsi="WarnockPro-Regular" w:cs="WarnockPro-Regular"/>
          <w:color w:val="000000"/>
          <w:szCs w:val="24"/>
        </w:rPr>
        <w:t xml:space="preserve">type </w:t>
      </w:r>
      <w:r w:rsidRPr="00CF067A">
        <w:rPr>
          <w:rFonts w:ascii="WarnockPro-Regular" w:hAnsi="WarnockPro-Regular" w:cs="WarnockPro-Regular"/>
          <w:color w:val="000000"/>
          <w:szCs w:val="24"/>
        </w:rPr>
        <w:t>of the models made in class</w:t>
      </w:r>
      <w:r w:rsidR="00AB3659" w:rsidRPr="00CF067A">
        <w:rPr>
          <w:rFonts w:ascii="WarnockPro-Regular" w:hAnsi="WarnockPro-Regular" w:cs="WarnockPro-Regular"/>
          <w:color w:val="000000"/>
          <w:szCs w:val="24"/>
        </w:rPr>
        <w:t xml:space="preserve"> (s</w:t>
      </w:r>
      <w:r w:rsidRPr="00CF067A">
        <w:rPr>
          <w:rFonts w:ascii="WarnockPro-Regular" w:hAnsi="WarnockPro-Regular" w:cs="WarnockPro-Regular"/>
          <w:color w:val="000000"/>
          <w:szCs w:val="24"/>
        </w:rPr>
        <w:t>ee table 2.1</w:t>
      </w:r>
      <w:r w:rsidR="00AB3659" w:rsidRPr="00CF067A">
        <w:rPr>
          <w:rFonts w:ascii="WarnockPro-Regular" w:hAnsi="WarnockPro-Regular" w:cs="WarnockPro-Regular"/>
          <w:color w:val="000000"/>
          <w:szCs w:val="24"/>
        </w:rPr>
        <w:t xml:space="preserve">). Then, use the photos to make a </w:t>
      </w:r>
      <w:proofErr w:type="spellStart"/>
      <w:r w:rsidR="00AB3659" w:rsidRPr="00CF067A">
        <w:rPr>
          <w:rFonts w:ascii="WarnockPro-Regular" w:hAnsi="WarnockPro-Regular" w:cs="WarnockPro-Regular"/>
          <w:color w:val="000000"/>
          <w:szCs w:val="24"/>
        </w:rPr>
        <w:t>PicCollage</w:t>
      </w:r>
      <w:proofErr w:type="spellEnd"/>
      <w:r w:rsidR="00AB3659" w:rsidRPr="00CF067A">
        <w:rPr>
          <w:rFonts w:ascii="WarnockPro-Regular" w:hAnsi="WarnockPro-Regular" w:cs="WarnockPro-Regular"/>
          <w:color w:val="000000"/>
          <w:szCs w:val="24"/>
        </w:rPr>
        <w:t xml:space="preserve"> poster with captions</w:t>
      </w:r>
      <w:r w:rsidR="00743629">
        <w:rPr>
          <w:rFonts w:ascii="WarnockPro-Regular" w:hAnsi="WarnockPro-Regular" w:cs="WarnockPro-Regular"/>
          <w:color w:val="000000"/>
          <w:szCs w:val="24"/>
        </w:rPr>
        <w:t xml:space="preserve"> or a Keynote presentation</w:t>
      </w:r>
      <w:r w:rsidR="00AB3659" w:rsidRPr="00CF067A">
        <w:rPr>
          <w:rFonts w:ascii="WarnockPro-Regular" w:hAnsi="WarnockPro-Regular" w:cs="WarnockPro-Regular"/>
          <w:color w:val="000000"/>
          <w:szCs w:val="24"/>
        </w:rPr>
        <w:t xml:space="preserve"> that explain the atoms that join to make each molecule modeled. </w:t>
      </w:r>
    </w:p>
    <w:p w:rsidR="00B6324C" w:rsidRPr="00B6324C" w:rsidRDefault="00B6324C" w:rsidP="00B6324C">
      <w:pPr>
        <w:pStyle w:val="ListParagraph"/>
        <w:autoSpaceDE w:val="0"/>
        <w:autoSpaceDN w:val="0"/>
        <w:adjustRightInd w:val="0"/>
        <w:spacing w:after="0" w:line="240" w:lineRule="auto"/>
        <w:rPr>
          <w:rFonts w:ascii="WarnockPro-Regular" w:hAnsi="WarnockPro-Regular" w:cs="WarnockPro-Regular"/>
          <w:color w:val="000000"/>
          <w:sz w:val="16"/>
          <w:szCs w:val="16"/>
        </w:rPr>
      </w:pPr>
    </w:p>
    <w:p w:rsidR="00AB3659" w:rsidRPr="00B6324C" w:rsidRDefault="00AB3659" w:rsidP="00B6324C">
      <w:pPr>
        <w:pStyle w:val="ListParagraph"/>
        <w:numPr>
          <w:ilvl w:val="0"/>
          <w:numId w:val="3"/>
        </w:numPr>
        <w:autoSpaceDE w:val="0"/>
        <w:autoSpaceDN w:val="0"/>
        <w:adjustRightInd w:val="0"/>
        <w:spacing w:after="0" w:line="240" w:lineRule="auto"/>
        <w:rPr>
          <w:rFonts w:ascii="WarnockPro-Regular" w:hAnsi="WarnockPro-Regular" w:cs="WarnockPro-Regular"/>
          <w:color w:val="000000"/>
          <w:szCs w:val="24"/>
        </w:rPr>
      </w:pPr>
      <w:r w:rsidRPr="00B6324C">
        <w:rPr>
          <w:rFonts w:ascii="WarnockPro-Regular" w:hAnsi="WarnockPro-Regular" w:cs="WarnockPro-Regular"/>
          <w:color w:val="000000"/>
          <w:szCs w:val="24"/>
        </w:rPr>
        <w:t>Print 2 copies of your poster</w:t>
      </w:r>
      <w:r w:rsidR="00743629">
        <w:rPr>
          <w:rFonts w:ascii="WarnockPro-Regular" w:hAnsi="WarnockPro-Regular" w:cs="WarnockPro-Regular"/>
          <w:color w:val="000000"/>
          <w:szCs w:val="24"/>
        </w:rPr>
        <w:t>/presentation</w:t>
      </w:r>
      <w:r w:rsidRPr="00B6324C">
        <w:rPr>
          <w:rFonts w:ascii="WarnockPro-Regular" w:hAnsi="WarnockPro-Regular" w:cs="WarnockPro-Regular"/>
          <w:color w:val="000000"/>
          <w:szCs w:val="24"/>
        </w:rPr>
        <w:t>. One copy will be attached to this lab sheet, and the 2</w:t>
      </w:r>
      <w:r w:rsidRPr="00B6324C">
        <w:rPr>
          <w:rFonts w:ascii="WarnockPro-Regular" w:hAnsi="WarnockPro-Regular" w:cs="WarnockPro-Regular"/>
          <w:color w:val="000000"/>
          <w:szCs w:val="24"/>
          <w:vertAlign w:val="superscript"/>
        </w:rPr>
        <w:t>nd</w:t>
      </w:r>
      <w:r w:rsidRPr="00B6324C">
        <w:rPr>
          <w:rFonts w:ascii="WarnockPro-Regular" w:hAnsi="WarnockPro-Regular" w:cs="WarnockPro-Regular"/>
          <w:color w:val="000000"/>
          <w:szCs w:val="24"/>
        </w:rPr>
        <w:t xml:space="preserve"> copy will be submitted to be graded.</w:t>
      </w:r>
    </w:p>
    <w:p w:rsidR="00C1564E" w:rsidRDefault="00C1564E" w:rsidP="00D25BD6">
      <w:pPr>
        <w:autoSpaceDE w:val="0"/>
        <w:autoSpaceDN w:val="0"/>
        <w:adjustRightInd w:val="0"/>
        <w:spacing w:after="0" w:line="240" w:lineRule="auto"/>
        <w:rPr>
          <w:rFonts w:ascii="MyriadPro-Semibold" w:hAnsi="MyriadPro-Semibold" w:cs="MyriadPro-Semibold"/>
          <w:b/>
          <w:bCs/>
          <w:color w:val="000000"/>
          <w:sz w:val="12"/>
          <w:szCs w:val="12"/>
        </w:rPr>
      </w:pPr>
    </w:p>
    <w:p w:rsidR="00D25BD6" w:rsidRDefault="00D25BD6" w:rsidP="00D25BD6">
      <w:pPr>
        <w:autoSpaceDE w:val="0"/>
        <w:autoSpaceDN w:val="0"/>
        <w:adjustRightInd w:val="0"/>
        <w:spacing w:after="0" w:line="240" w:lineRule="auto"/>
        <w:rPr>
          <w:rFonts w:ascii="MyriadPro-Semibold" w:hAnsi="MyriadPro-Semibold" w:cs="MyriadPro-Semibold"/>
          <w:b/>
          <w:bCs/>
          <w:color w:val="000000"/>
          <w:sz w:val="12"/>
          <w:szCs w:val="12"/>
        </w:rPr>
      </w:pPr>
      <w:proofErr w:type="gramStart"/>
      <w:r>
        <w:rPr>
          <w:rFonts w:ascii="MyriadPro-Semibold" w:hAnsi="MyriadPro-Semibold" w:cs="MyriadPro-Semibold"/>
          <w:b/>
          <w:bCs/>
          <w:color w:val="000000"/>
          <w:sz w:val="12"/>
          <w:szCs w:val="12"/>
        </w:rPr>
        <w:t>Copyright © McGraw-Hill Education.</w:t>
      </w:r>
      <w:proofErr w:type="gramEnd"/>
      <w:r>
        <w:rPr>
          <w:rFonts w:ascii="MyriadPro-Semibold" w:hAnsi="MyriadPro-Semibold" w:cs="MyriadPro-Semibold"/>
          <w:b/>
          <w:bCs/>
          <w:color w:val="000000"/>
          <w:sz w:val="12"/>
          <w:szCs w:val="12"/>
        </w:rPr>
        <w:t xml:space="preserve"> Permission is granted to reproduce for classroom use.</w:t>
      </w:r>
    </w:p>
    <w:p w:rsidR="00E614B6" w:rsidRPr="00E614B6" w:rsidRDefault="00D25BD6" w:rsidP="00E614B6">
      <w:pPr>
        <w:jc w:val="right"/>
      </w:pPr>
      <w:r>
        <w:rPr>
          <w:rFonts w:ascii="MyriadPro-BoldSemiCn" w:hAnsi="MyriadPro-BoldSemiCn" w:cs="MyriadPro-BoldSemiCn"/>
          <w:b/>
          <w:bCs/>
          <w:color w:val="000000"/>
          <w:sz w:val="20"/>
          <w:szCs w:val="20"/>
        </w:rPr>
        <w:t xml:space="preserve">Lesson 2.1 </w:t>
      </w:r>
      <w:r w:rsidR="00AB3659">
        <w:rPr>
          <w:rFonts w:ascii="MyriadPro-Regular" w:hAnsi="MyriadPro-Regular" w:cs="MyriadPro-Regular"/>
          <w:color w:val="000000"/>
          <w:sz w:val="20"/>
          <w:szCs w:val="20"/>
        </w:rPr>
        <w:t>Lab</w:t>
      </w:r>
    </w:p>
    <w:sectPr w:rsidR="00E614B6" w:rsidRPr="00E614B6" w:rsidSect="00743629">
      <w:type w:val="continuous"/>
      <w:pgSz w:w="12240" w:h="15840"/>
      <w:pgMar w:top="450" w:right="81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C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ZemkeHandITCStd">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MyriadPro-BoldSemiCn">
    <w:panose1 w:val="00000000000000000000"/>
    <w:charset w:val="00"/>
    <w:family w:val="auto"/>
    <w:notTrueType/>
    <w:pitch w:val="default"/>
    <w:sig w:usb0="00000003" w:usb1="00000000" w:usb2="00000000" w:usb3="00000000" w:csb0="00000001" w:csb1="00000000"/>
  </w:font>
  <w:font w:name="WarnockPro-ItCapt">
    <w:panose1 w:val="00000000000000000000"/>
    <w:charset w:val="00"/>
    <w:family w:val="auto"/>
    <w:notTrueType/>
    <w:pitch w:val="default"/>
    <w:sig w:usb0="00000003" w:usb1="00000000" w:usb2="00000000" w:usb3="00000000" w:csb0="00000001" w:csb1="00000000"/>
  </w:font>
  <w:font w:name="WarnockPro-Bold">
    <w:panose1 w:val="00000000000000000000"/>
    <w:charset w:val="00"/>
    <w:family w:val="auto"/>
    <w:notTrueType/>
    <w:pitch w:val="default"/>
    <w:sig w:usb0="00000003" w:usb1="00000000" w:usb2="00000000" w:usb3="00000000" w:csb0="00000001"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A63"/>
    <w:multiLevelType w:val="hybridMultilevel"/>
    <w:tmpl w:val="850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65DFB"/>
    <w:multiLevelType w:val="hybridMultilevel"/>
    <w:tmpl w:val="52EC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67275"/>
    <w:multiLevelType w:val="hybridMultilevel"/>
    <w:tmpl w:val="5F22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665CE"/>
    <w:multiLevelType w:val="hybridMultilevel"/>
    <w:tmpl w:val="1EE6E3E2"/>
    <w:lvl w:ilvl="0" w:tplc="4E6AD266">
      <w:numFmt w:val="bullet"/>
      <w:lvlText w:val="•"/>
      <w:lvlJc w:val="left"/>
      <w:pPr>
        <w:ind w:left="720" w:hanging="360"/>
      </w:pPr>
      <w:rPr>
        <w:rFonts w:ascii="WarnockPro-Regular" w:eastAsiaTheme="minorHAnsi" w:hAnsi="WarnockPro-Regular" w:cs="Warnock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B3D0C"/>
    <w:multiLevelType w:val="hybridMultilevel"/>
    <w:tmpl w:val="8EAA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D6"/>
    <w:rsid w:val="00166D85"/>
    <w:rsid w:val="001F5801"/>
    <w:rsid w:val="002A6FFB"/>
    <w:rsid w:val="00301DA2"/>
    <w:rsid w:val="003571DC"/>
    <w:rsid w:val="003577F8"/>
    <w:rsid w:val="004120A1"/>
    <w:rsid w:val="00506DF7"/>
    <w:rsid w:val="00545402"/>
    <w:rsid w:val="005E21E7"/>
    <w:rsid w:val="005F5FCD"/>
    <w:rsid w:val="007308A3"/>
    <w:rsid w:val="00743629"/>
    <w:rsid w:val="00887E1D"/>
    <w:rsid w:val="00AB3659"/>
    <w:rsid w:val="00B6306C"/>
    <w:rsid w:val="00B6324C"/>
    <w:rsid w:val="00B71DDB"/>
    <w:rsid w:val="00BA6EA1"/>
    <w:rsid w:val="00C1564E"/>
    <w:rsid w:val="00CF067A"/>
    <w:rsid w:val="00D25BD6"/>
    <w:rsid w:val="00D5115D"/>
    <w:rsid w:val="00D56775"/>
    <w:rsid w:val="00D82E7B"/>
    <w:rsid w:val="00D93399"/>
    <w:rsid w:val="00E614B6"/>
    <w:rsid w:val="00F5206B"/>
    <w:rsid w:val="00F6226E"/>
    <w:rsid w:val="00FA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FB"/>
    <w:pPr>
      <w:ind w:left="720"/>
      <w:contextualSpacing/>
    </w:pPr>
  </w:style>
  <w:style w:type="paragraph" w:styleId="BalloonText">
    <w:name w:val="Balloon Text"/>
    <w:basedOn w:val="Normal"/>
    <w:link w:val="BalloonTextChar"/>
    <w:uiPriority w:val="99"/>
    <w:semiHidden/>
    <w:unhideWhenUsed/>
    <w:rsid w:val="002A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FB"/>
    <w:pPr>
      <w:ind w:left="720"/>
      <w:contextualSpacing/>
    </w:pPr>
  </w:style>
  <w:style w:type="paragraph" w:styleId="BalloonText">
    <w:name w:val="Balloon Text"/>
    <w:basedOn w:val="Normal"/>
    <w:link w:val="BalloonTextChar"/>
    <w:uiPriority w:val="99"/>
    <w:semiHidden/>
    <w:unhideWhenUsed/>
    <w:rsid w:val="002A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2014-10-06T13:16:00Z</cp:lastPrinted>
  <dcterms:created xsi:type="dcterms:W3CDTF">2014-10-06T13:23:00Z</dcterms:created>
  <dcterms:modified xsi:type="dcterms:W3CDTF">2014-10-06T13:23:00Z</dcterms:modified>
</cp:coreProperties>
</file>